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C12C7C">
        <w:rPr>
          <w:b/>
          <w:sz w:val="22"/>
          <w:szCs w:val="22"/>
          <w:u w:val="single"/>
        </w:rPr>
        <w:t>17</w:t>
      </w:r>
      <w:r w:rsidR="00C12C7C" w:rsidRPr="00C12C7C">
        <w:rPr>
          <w:b/>
          <w:sz w:val="22"/>
          <w:szCs w:val="22"/>
          <w:u w:val="single"/>
          <w:vertAlign w:val="superscript"/>
        </w:rPr>
        <w:t>th</w:t>
      </w:r>
      <w:r w:rsidR="00C12C7C">
        <w:rPr>
          <w:b/>
          <w:sz w:val="22"/>
          <w:szCs w:val="22"/>
          <w:u w:val="single"/>
        </w:rPr>
        <w:t xml:space="preserve"> MAY 2023</w:t>
      </w:r>
      <w:r w:rsidR="00676B4C">
        <w:rPr>
          <w:b/>
          <w:sz w:val="22"/>
          <w:szCs w:val="22"/>
          <w:u w:val="single"/>
        </w:rPr>
        <w:t xml:space="preserve"> at </w:t>
      </w:r>
      <w:r w:rsidRPr="000E0E4C">
        <w:rPr>
          <w:b/>
          <w:sz w:val="22"/>
          <w:szCs w:val="22"/>
          <w:u w:val="single"/>
        </w:rPr>
        <w:t>7.30PM</w:t>
      </w:r>
    </w:p>
    <w:p w:rsidR="00950269" w:rsidRDefault="00950269" w:rsidP="008934FB">
      <w:pPr>
        <w:pStyle w:val="Normal1"/>
        <w:rPr>
          <w:b/>
          <w:sz w:val="22"/>
          <w:szCs w:val="22"/>
          <w:u w:val="single"/>
        </w:rPr>
      </w:pPr>
    </w:p>
    <w:p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rsidR="00FF3890" w:rsidRDefault="00950269" w:rsidP="008934FB">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MR M CRISP</w:t>
      </w:r>
      <w:r w:rsidR="00C12C7C">
        <w:rPr>
          <w:b/>
          <w:sz w:val="22"/>
          <w:szCs w:val="22"/>
        </w:rPr>
        <w:t xml:space="preserve">, </w:t>
      </w:r>
      <w:r w:rsidR="009877CA">
        <w:rPr>
          <w:b/>
          <w:sz w:val="22"/>
          <w:szCs w:val="22"/>
        </w:rPr>
        <w:t>MRS S OLIVER,</w:t>
      </w:r>
    </w:p>
    <w:p w:rsidR="00A727B5" w:rsidRDefault="00FF3890" w:rsidP="008934FB">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00C12C7C">
        <w:rPr>
          <w:b/>
          <w:sz w:val="22"/>
          <w:szCs w:val="22"/>
        </w:rPr>
        <w:t xml:space="preserve">  </w:t>
      </w:r>
      <w:r w:rsidRPr="00FF3890">
        <w:rPr>
          <w:b/>
          <w:sz w:val="22"/>
          <w:szCs w:val="22"/>
        </w:rPr>
        <w:t>MR R LEES,</w:t>
      </w:r>
      <w:r w:rsidR="009877CA">
        <w:rPr>
          <w:b/>
          <w:sz w:val="22"/>
          <w:szCs w:val="22"/>
        </w:rPr>
        <w:t xml:space="preserve"> </w:t>
      </w:r>
      <w:r w:rsidR="00676B4C">
        <w:rPr>
          <w:b/>
          <w:sz w:val="22"/>
          <w:szCs w:val="22"/>
        </w:rPr>
        <w:t>MR</w:t>
      </w:r>
      <w:r w:rsidR="00C12C7C">
        <w:rPr>
          <w:b/>
          <w:sz w:val="22"/>
          <w:szCs w:val="22"/>
        </w:rPr>
        <w:t>S M SINCLAIR</w:t>
      </w:r>
    </w:p>
    <w:p w:rsidR="00733DC8" w:rsidRDefault="0097651F" w:rsidP="008934FB">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9877CA">
        <w:rPr>
          <w:b/>
          <w:sz w:val="22"/>
          <w:szCs w:val="22"/>
        </w:rPr>
        <w:t xml:space="preserve">CCLR V WILSON, MRS </w:t>
      </w:r>
      <w:r w:rsidR="00C12C7C">
        <w:rPr>
          <w:b/>
          <w:sz w:val="22"/>
          <w:szCs w:val="22"/>
        </w:rPr>
        <w:t xml:space="preserve">S FROST, </w:t>
      </w:r>
      <w:r w:rsidR="00733DC8">
        <w:rPr>
          <w:b/>
          <w:sz w:val="22"/>
          <w:szCs w:val="22"/>
        </w:rPr>
        <w:t xml:space="preserve">                                                      </w:t>
      </w:r>
    </w:p>
    <w:p w:rsidR="00FF3890" w:rsidRDefault="00733DC8" w:rsidP="008934FB">
      <w:pPr>
        <w:pStyle w:val="Normal1"/>
        <w:ind w:left="3402" w:hanging="3402"/>
        <w:rPr>
          <w:b/>
          <w:sz w:val="22"/>
          <w:szCs w:val="22"/>
        </w:rPr>
      </w:pPr>
      <w:r>
        <w:rPr>
          <w:b/>
          <w:sz w:val="22"/>
          <w:szCs w:val="22"/>
        </w:rPr>
        <w:t xml:space="preserve">                                                                </w:t>
      </w:r>
      <w:r w:rsidR="00C12C7C">
        <w:rPr>
          <w:b/>
          <w:sz w:val="22"/>
          <w:szCs w:val="22"/>
        </w:rPr>
        <w:t>PCSO’</w:t>
      </w:r>
      <w:r>
        <w:rPr>
          <w:b/>
          <w:sz w:val="22"/>
          <w:szCs w:val="22"/>
        </w:rPr>
        <w:t>S WILKES, RATHBONE &amp; MILLICHIP</w:t>
      </w:r>
    </w:p>
    <w:p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rsidR="00FC16B1" w:rsidRDefault="00E81365" w:rsidP="008934FB">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MR </w:t>
      </w:r>
      <w:r w:rsidR="009877CA">
        <w:rPr>
          <w:b/>
          <w:sz w:val="22"/>
          <w:szCs w:val="22"/>
        </w:rPr>
        <w:t>R PAINTER</w:t>
      </w:r>
      <w:r w:rsidR="00C12C7C">
        <w:rPr>
          <w:b/>
          <w:sz w:val="22"/>
          <w:szCs w:val="22"/>
        </w:rPr>
        <w:t>, MR M GRAINGER</w:t>
      </w:r>
      <w:r w:rsidR="0097797E">
        <w:rPr>
          <w:b/>
          <w:sz w:val="22"/>
          <w:szCs w:val="22"/>
        </w:rPr>
        <w:t xml:space="preserve">                        </w:t>
      </w:r>
      <w:r w:rsidR="009877CA">
        <w:rPr>
          <w:b/>
          <w:sz w:val="22"/>
          <w:szCs w:val="22"/>
        </w:rPr>
        <w:t xml:space="preserve">   </w:t>
      </w:r>
    </w:p>
    <w:p w:rsidR="001A3AB6" w:rsidRPr="00983227" w:rsidRDefault="00950269" w:rsidP="008934FB">
      <w:pPr>
        <w:pStyle w:val="Normal1"/>
        <w:ind w:left="0" w:firstLine="0"/>
        <w:outlineLvl w:val="0"/>
        <w:rPr>
          <w:b/>
          <w:sz w:val="22"/>
          <w:szCs w:val="22"/>
        </w:rPr>
      </w:pPr>
      <w:r>
        <w:rPr>
          <w:b/>
        </w:rPr>
        <w:t xml:space="preserve">    </w:t>
      </w:r>
    </w:p>
    <w:p w:rsidR="00950269" w:rsidRDefault="00950269" w:rsidP="008934FB">
      <w:pPr>
        <w:pStyle w:val="Normal1"/>
        <w:ind w:left="3600" w:hanging="3600"/>
        <w:outlineLvl w:val="0"/>
        <w:rPr>
          <w:b/>
        </w:rPr>
      </w:pPr>
      <w:r>
        <w:rPr>
          <w:b/>
        </w:rPr>
        <w:t>DECLARATION OF INTERESTS AND DISPENSATIONS –</w:t>
      </w:r>
    </w:p>
    <w:p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F16DB5" w:rsidRDefault="00F16DB5" w:rsidP="008934FB">
      <w:pPr>
        <w:pStyle w:val="Normal1"/>
        <w:ind w:left="0" w:firstLine="0"/>
        <w:outlineLvl w:val="0"/>
        <w:rPr>
          <w:sz w:val="22"/>
          <w:szCs w:val="22"/>
          <w:u w:val="single"/>
        </w:rPr>
      </w:pPr>
    </w:p>
    <w:p w:rsidR="00FC16B1" w:rsidRPr="00FC16B1" w:rsidRDefault="00FC16B1" w:rsidP="008934FB">
      <w:pPr>
        <w:pStyle w:val="Normal1"/>
        <w:ind w:left="0" w:firstLine="0"/>
        <w:outlineLvl w:val="0"/>
        <w:rPr>
          <w:sz w:val="22"/>
          <w:szCs w:val="22"/>
          <w:u w:val="single"/>
        </w:rPr>
      </w:pPr>
      <w:r w:rsidRPr="00FC16B1">
        <w:rPr>
          <w:sz w:val="22"/>
          <w:szCs w:val="22"/>
          <w:u w:val="single"/>
        </w:rPr>
        <w:t>ANNUAL MEETING OF THE COUNCIL:</w:t>
      </w:r>
    </w:p>
    <w:p w:rsidR="00FC16B1" w:rsidRPr="00FC16B1" w:rsidRDefault="00FC16B1" w:rsidP="008934FB">
      <w:pPr>
        <w:pStyle w:val="Normal1"/>
        <w:ind w:left="0" w:firstLine="0"/>
        <w:outlineLvl w:val="0"/>
        <w:rPr>
          <w:sz w:val="22"/>
          <w:szCs w:val="22"/>
          <w:u w:val="single"/>
        </w:rPr>
      </w:pPr>
    </w:p>
    <w:p w:rsidR="00FC16B1" w:rsidRPr="00FC16B1" w:rsidRDefault="00FC16B1" w:rsidP="008934FB">
      <w:pPr>
        <w:pStyle w:val="Normal1"/>
        <w:ind w:left="0" w:firstLine="0"/>
        <w:outlineLvl w:val="0"/>
        <w:rPr>
          <w:sz w:val="22"/>
          <w:szCs w:val="22"/>
        </w:rPr>
      </w:pPr>
      <w:r w:rsidRPr="00FC16B1">
        <w:rPr>
          <w:sz w:val="22"/>
          <w:szCs w:val="22"/>
        </w:rPr>
        <w:t xml:space="preserve">Election of Chairman – </w:t>
      </w:r>
    </w:p>
    <w:p w:rsidR="00FC16B1" w:rsidRPr="00FC16B1" w:rsidRDefault="00FC16B1" w:rsidP="008934FB">
      <w:pPr>
        <w:pStyle w:val="Normal1"/>
        <w:ind w:left="0" w:firstLine="0"/>
        <w:outlineLvl w:val="0"/>
        <w:rPr>
          <w:sz w:val="22"/>
          <w:szCs w:val="22"/>
        </w:rPr>
      </w:pPr>
      <w:r w:rsidRPr="00FC16B1">
        <w:rPr>
          <w:sz w:val="22"/>
          <w:szCs w:val="22"/>
        </w:rPr>
        <w:t>Mrs Yvonne Nock - proposed by Cllr Roger Lees, Seconded by Cll</w:t>
      </w:r>
      <w:r w:rsidR="00C12C7C">
        <w:rPr>
          <w:sz w:val="22"/>
          <w:szCs w:val="22"/>
        </w:rPr>
        <w:t>r Sandra Oliver</w:t>
      </w:r>
    </w:p>
    <w:p w:rsidR="00FC16B1" w:rsidRPr="00FC16B1" w:rsidRDefault="00FC16B1" w:rsidP="008934FB">
      <w:pPr>
        <w:pStyle w:val="Normal1"/>
        <w:ind w:left="0" w:firstLine="0"/>
        <w:outlineLvl w:val="0"/>
        <w:rPr>
          <w:sz w:val="22"/>
          <w:szCs w:val="22"/>
        </w:rPr>
      </w:pPr>
      <w:r w:rsidRPr="00FC16B1">
        <w:rPr>
          <w:sz w:val="22"/>
          <w:szCs w:val="22"/>
        </w:rPr>
        <w:t xml:space="preserve">Election of Vice Chairman- </w:t>
      </w:r>
    </w:p>
    <w:p w:rsidR="00FC16B1" w:rsidRPr="00FC16B1" w:rsidRDefault="00C12C7C" w:rsidP="008934FB">
      <w:pPr>
        <w:pStyle w:val="Normal1"/>
        <w:ind w:left="0" w:firstLine="0"/>
        <w:outlineLvl w:val="0"/>
        <w:rPr>
          <w:sz w:val="22"/>
          <w:szCs w:val="22"/>
        </w:rPr>
      </w:pPr>
      <w:proofErr w:type="spellStart"/>
      <w:r>
        <w:rPr>
          <w:sz w:val="22"/>
          <w:szCs w:val="22"/>
        </w:rPr>
        <w:t>Mr</w:t>
      </w:r>
      <w:proofErr w:type="spellEnd"/>
      <w:r>
        <w:rPr>
          <w:sz w:val="22"/>
          <w:szCs w:val="22"/>
        </w:rPr>
        <w:t xml:space="preserve"> Roger Lees – proposed by Cllr Yvonne Nock, Seconded by Cllr Marcia Sinclair</w:t>
      </w:r>
    </w:p>
    <w:p w:rsidR="00FC16B1" w:rsidRPr="00FC16B1" w:rsidRDefault="00FC16B1" w:rsidP="008934FB">
      <w:pPr>
        <w:pStyle w:val="Normal1"/>
        <w:ind w:left="0" w:firstLine="0"/>
        <w:outlineLvl w:val="0"/>
        <w:rPr>
          <w:sz w:val="22"/>
          <w:szCs w:val="22"/>
        </w:rPr>
      </w:pPr>
      <w:r w:rsidRPr="00FC16B1">
        <w:rPr>
          <w:sz w:val="22"/>
          <w:szCs w:val="22"/>
        </w:rPr>
        <w:t>Meeting closed.</w:t>
      </w:r>
    </w:p>
    <w:p w:rsidR="00FC16B1" w:rsidRPr="00FC16B1" w:rsidRDefault="00FC16B1" w:rsidP="008934FB">
      <w:pPr>
        <w:pStyle w:val="Normal1"/>
        <w:ind w:left="0" w:firstLine="0"/>
        <w:outlineLvl w:val="0"/>
        <w:rPr>
          <w:sz w:val="22"/>
          <w:szCs w:val="22"/>
        </w:rPr>
      </w:pPr>
    </w:p>
    <w:p w:rsidR="00FC16B1" w:rsidRPr="00FC16B1" w:rsidRDefault="00FC16B1" w:rsidP="008934FB">
      <w:pPr>
        <w:pStyle w:val="Normal1"/>
        <w:ind w:left="0" w:firstLine="0"/>
        <w:outlineLvl w:val="0"/>
        <w:rPr>
          <w:sz w:val="22"/>
          <w:szCs w:val="22"/>
          <w:u w:val="single"/>
        </w:rPr>
      </w:pPr>
      <w:r w:rsidRPr="00FC16B1">
        <w:rPr>
          <w:sz w:val="22"/>
          <w:szCs w:val="22"/>
          <w:u w:val="single"/>
        </w:rPr>
        <w:t>ANNUAL PARISH MEETING OF HIMLEY PARISH COUNCIL</w:t>
      </w:r>
    </w:p>
    <w:p w:rsidR="00FC16B1" w:rsidRPr="00FC16B1" w:rsidRDefault="00FC16B1" w:rsidP="008934FB">
      <w:pPr>
        <w:pStyle w:val="Normal1"/>
        <w:ind w:left="0" w:firstLine="0"/>
        <w:outlineLvl w:val="0"/>
        <w:rPr>
          <w:sz w:val="22"/>
          <w:szCs w:val="22"/>
          <w:u w:val="single"/>
        </w:rPr>
      </w:pPr>
    </w:p>
    <w:p w:rsidR="00FC16B1" w:rsidRPr="00FC16B1" w:rsidRDefault="00FC16B1" w:rsidP="008934FB">
      <w:pPr>
        <w:pStyle w:val="Normal1"/>
        <w:ind w:left="0" w:firstLine="0"/>
        <w:outlineLvl w:val="0"/>
        <w:rPr>
          <w:sz w:val="22"/>
          <w:szCs w:val="22"/>
        </w:rPr>
      </w:pPr>
      <w:r w:rsidRPr="00FC16B1">
        <w:rPr>
          <w:sz w:val="22"/>
          <w:szCs w:val="22"/>
        </w:rPr>
        <w:t xml:space="preserve">Cllr </w:t>
      </w:r>
      <w:r>
        <w:rPr>
          <w:sz w:val="22"/>
          <w:szCs w:val="22"/>
        </w:rPr>
        <w:t xml:space="preserve">Nock gave her annual address with a resume of the works that </w:t>
      </w:r>
      <w:proofErr w:type="gramStart"/>
      <w:r>
        <w:rPr>
          <w:sz w:val="22"/>
          <w:szCs w:val="22"/>
        </w:rPr>
        <w:t>Himley  Parish</w:t>
      </w:r>
      <w:proofErr w:type="gramEnd"/>
      <w:r>
        <w:rPr>
          <w:sz w:val="22"/>
          <w:szCs w:val="22"/>
        </w:rPr>
        <w:t xml:space="preserve"> Council had completed during the last 12 months.</w:t>
      </w:r>
    </w:p>
    <w:p w:rsidR="00FC16B1" w:rsidRPr="00FC16B1" w:rsidRDefault="00C12C7C" w:rsidP="008934FB">
      <w:pPr>
        <w:pStyle w:val="Normal1"/>
        <w:ind w:left="0" w:firstLine="0"/>
        <w:outlineLvl w:val="0"/>
        <w:rPr>
          <w:sz w:val="22"/>
          <w:szCs w:val="22"/>
        </w:rPr>
      </w:pPr>
      <w:r>
        <w:rPr>
          <w:sz w:val="22"/>
          <w:szCs w:val="22"/>
        </w:rPr>
        <w:t>Two</w:t>
      </w:r>
      <w:r w:rsidR="00FC16B1">
        <w:rPr>
          <w:sz w:val="22"/>
          <w:szCs w:val="22"/>
        </w:rPr>
        <w:t xml:space="preserve"> member</w:t>
      </w:r>
      <w:r>
        <w:rPr>
          <w:sz w:val="22"/>
          <w:szCs w:val="22"/>
        </w:rPr>
        <w:t>s</w:t>
      </w:r>
      <w:r w:rsidR="00FC16B1">
        <w:rPr>
          <w:sz w:val="22"/>
          <w:szCs w:val="22"/>
        </w:rPr>
        <w:t xml:space="preserve"> of the public present – </w:t>
      </w:r>
      <w:proofErr w:type="spellStart"/>
      <w:r w:rsidR="00FC16B1">
        <w:rPr>
          <w:sz w:val="22"/>
          <w:szCs w:val="22"/>
        </w:rPr>
        <w:t>Mr</w:t>
      </w:r>
      <w:proofErr w:type="spellEnd"/>
      <w:r w:rsidR="00FC16B1">
        <w:rPr>
          <w:sz w:val="22"/>
          <w:szCs w:val="22"/>
        </w:rPr>
        <w:t xml:space="preserve"> R Painter</w:t>
      </w:r>
      <w:r>
        <w:rPr>
          <w:sz w:val="22"/>
          <w:szCs w:val="22"/>
        </w:rPr>
        <w:t xml:space="preserve">, </w:t>
      </w:r>
      <w:proofErr w:type="spellStart"/>
      <w:r>
        <w:rPr>
          <w:sz w:val="22"/>
          <w:szCs w:val="22"/>
        </w:rPr>
        <w:t>Mr</w:t>
      </w:r>
      <w:proofErr w:type="spellEnd"/>
      <w:r>
        <w:rPr>
          <w:sz w:val="22"/>
          <w:szCs w:val="22"/>
        </w:rPr>
        <w:t xml:space="preserve"> M Grainger</w:t>
      </w:r>
    </w:p>
    <w:p w:rsidR="00FC16B1" w:rsidRPr="00FC16B1" w:rsidRDefault="00FC16B1" w:rsidP="008934FB">
      <w:pPr>
        <w:pStyle w:val="Normal1"/>
        <w:ind w:left="0" w:firstLine="0"/>
        <w:outlineLvl w:val="0"/>
        <w:rPr>
          <w:sz w:val="22"/>
          <w:szCs w:val="22"/>
        </w:rPr>
      </w:pPr>
      <w:r w:rsidRPr="00FC16B1">
        <w:rPr>
          <w:sz w:val="22"/>
          <w:szCs w:val="22"/>
        </w:rPr>
        <w:t>Meeting closed.</w:t>
      </w:r>
    </w:p>
    <w:p w:rsidR="00FC16B1" w:rsidRPr="008934FB" w:rsidRDefault="00FC16B1" w:rsidP="008934FB">
      <w:pPr>
        <w:pStyle w:val="Normal1"/>
        <w:ind w:left="0" w:firstLine="0"/>
        <w:outlineLvl w:val="0"/>
        <w:rPr>
          <w:b/>
          <w:bCs/>
          <w:sz w:val="22"/>
          <w:szCs w:val="22"/>
        </w:rPr>
      </w:pPr>
    </w:p>
    <w:p w:rsidR="00F16DB5" w:rsidRDefault="00C12C7C" w:rsidP="008934FB">
      <w:pPr>
        <w:pStyle w:val="Normal1"/>
        <w:ind w:left="0" w:firstLine="0"/>
        <w:outlineLvl w:val="0"/>
        <w:rPr>
          <w:b/>
          <w:bCs/>
          <w:sz w:val="22"/>
          <w:szCs w:val="22"/>
          <w:u w:val="single"/>
        </w:rPr>
      </w:pPr>
      <w:r w:rsidRPr="008934FB">
        <w:rPr>
          <w:b/>
          <w:bCs/>
          <w:sz w:val="22"/>
          <w:szCs w:val="22"/>
          <w:u w:val="single"/>
        </w:rPr>
        <w:t>MAY 2023</w:t>
      </w:r>
      <w:r w:rsidR="00FC16B1" w:rsidRPr="008934FB">
        <w:rPr>
          <w:b/>
          <w:bCs/>
          <w:sz w:val="22"/>
          <w:szCs w:val="22"/>
          <w:u w:val="single"/>
        </w:rPr>
        <w:t xml:space="preserve"> HIMLEY PARISH COUNCIL MEETING COMMENCED:</w:t>
      </w:r>
    </w:p>
    <w:p w:rsidR="008934FB" w:rsidRPr="008934FB" w:rsidRDefault="008934FB" w:rsidP="008934FB">
      <w:pPr>
        <w:pStyle w:val="Normal1"/>
        <w:ind w:left="0" w:firstLine="0"/>
        <w:outlineLvl w:val="0"/>
        <w:rPr>
          <w:sz w:val="22"/>
          <w:szCs w:val="22"/>
        </w:rPr>
      </w:pPr>
    </w:p>
    <w:p w:rsidR="00FC16B1" w:rsidRDefault="00950269" w:rsidP="008934FB">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C12C7C">
        <w:rPr>
          <w:sz w:val="22"/>
          <w:szCs w:val="22"/>
          <w:u w:val="single"/>
        </w:rPr>
        <w:t>18/04/2023 – 16/05/2023</w:t>
      </w:r>
      <w:r w:rsidR="00053CE5">
        <w:rPr>
          <w:sz w:val="22"/>
          <w:szCs w:val="22"/>
          <w:u w:val="single"/>
        </w:rPr>
        <w:t xml:space="preserve"> as received:</w:t>
      </w:r>
    </w:p>
    <w:p w:rsidR="008934FB" w:rsidRPr="008934FB" w:rsidRDefault="008934FB" w:rsidP="008934FB">
      <w:pPr>
        <w:ind w:left="0" w:firstLine="0"/>
        <w:jc w:val="left"/>
        <w:rPr>
          <w:rFonts w:eastAsiaTheme="minorHAnsi"/>
          <w:bCs/>
          <w:sz w:val="18"/>
          <w:szCs w:val="18"/>
          <w:lang w:eastAsia="en-US"/>
        </w:rPr>
      </w:pPr>
      <w:r w:rsidRPr="008934FB">
        <w:rPr>
          <w:rFonts w:eastAsiaTheme="minorHAnsi"/>
          <w:bCs/>
          <w:sz w:val="18"/>
          <w:szCs w:val="18"/>
          <w:lang w:eastAsia="en-US"/>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rsidR="008934FB" w:rsidRPr="008934FB" w:rsidRDefault="008934FB" w:rsidP="008934FB">
      <w:pPr>
        <w:ind w:left="0" w:firstLine="0"/>
        <w:jc w:val="left"/>
        <w:rPr>
          <w:rFonts w:eastAsiaTheme="minorHAnsi"/>
          <w:bCs/>
          <w:sz w:val="18"/>
          <w:szCs w:val="18"/>
          <w:lang w:eastAsia="en-US"/>
        </w:rPr>
      </w:pPr>
      <w:r w:rsidRPr="008934FB">
        <w:rPr>
          <w:rFonts w:eastAsiaTheme="minorHAnsi"/>
          <w:bCs/>
          <w:sz w:val="18"/>
          <w:szCs w:val="18"/>
          <w:lang w:eastAsia="en-US"/>
        </w:rPr>
        <w:t>The degree of disclosure that takes place must be proportionate and relevant to the level of social ill or criminality it is intended to counter or prevent.</w:t>
      </w:r>
    </w:p>
    <w:p w:rsidR="008934FB" w:rsidRPr="008934FB" w:rsidRDefault="008934FB" w:rsidP="008934FB">
      <w:pPr>
        <w:ind w:left="0" w:firstLine="0"/>
        <w:jc w:val="left"/>
        <w:rPr>
          <w:rFonts w:eastAsiaTheme="minorHAnsi"/>
          <w:bCs/>
          <w:sz w:val="18"/>
          <w:szCs w:val="18"/>
          <w:lang w:eastAsia="en-US"/>
        </w:rPr>
      </w:pPr>
      <w:r w:rsidRPr="008934FB">
        <w:rPr>
          <w:rFonts w:eastAsiaTheme="minorHAnsi"/>
          <w:bCs/>
          <w:sz w:val="18"/>
          <w:szCs w:val="18"/>
          <w:lang w:eastAsia="en-US"/>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rsidR="00C12C7C" w:rsidRPr="00C12C7C" w:rsidRDefault="00C12C7C" w:rsidP="008934FB">
      <w:pPr>
        <w:ind w:left="0" w:firstLine="0"/>
        <w:contextualSpacing/>
        <w:rPr>
          <w:rFonts w:eastAsiaTheme="minorHAnsi"/>
          <w:b/>
          <w:sz w:val="22"/>
          <w:szCs w:val="22"/>
          <w:lang w:eastAsia="en-US"/>
        </w:rPr>
      </w:pPr>
      <w:r w:rsidRPr="00C12C7C">
        <w:rPr>
          <w:rFonts w:eastAsiaTheme="minorHAnsi"/>
          <w:b/>
          <w:sz w:val="22"/>
          <w:szCs w:val="22"/>
          <w:lang w:eastAsia="en-US"/>
        </w:rPr>
        <w:t xml:space="preserve">Burglary (residential): </w:t>
      </w:r>
    </w:p>
    <w:p w:rsidR="00C12C7C" w:rsidRPr="00C12C7C" w:rsidRDefault="00C12C7C" w:rsidP="008934FB">
      <w:pPr>
        <w:numPr>
          <w:ilvl w:val="0"/>
          <w:numId w:val="10"/>
        </w:numPr>
        <w:spacing w:after="160" w:line="259" w:lineRule="auto"/>
        <w:contextualSpacing/>
        <w:rPr>
          <w:rFonts w:eastAsiaTheme="minorHAnsi"/>
          <w:sz w:val="22"/>
          <w:szCs w:val="22"/>
          <w:lang w:eastAsia="en-US"/>
        </w:rPr>
      </w:pPr>
      <w:r w:rsidRPr="00C12C7C">
        <w:rPr>
          <w:rFonts w:eastAsiaTheme="minorHAnsi"/>
          <w:sz w:val="22"/>
          <w:szCs w:val="22"/>
          <w:lang w:eastAsia="en-US"/>
        </w:rPr>
        <w:t>None reported</w:t>
      </w:r>
    </w:p>
    <w:p w:rsidR="00C12C7C" w:rsidRPr="00C12C7C" w:rsidRDefault="00C12C7C" w:rsidP="008934FB">
      <w:pPr>
        <w:ind w:left="0" w:firstLine="0"/>
        <w:contextualSpacing/>
        <w:rPr>
          <w:rFonts w:eastAsiaTheme="minorHAnsi"/>
          <w:b/>
          <w:sz w:val="22"/>
          <w:szCs w:val="22"/>
          <w:lang w:eastAsia="en-US"/>
        </w:rPr>
      </w:pPr>
      <w:r w:rsidRPr="00C12C7C">
        <w:rPr>
          <w:rFonts w:eastAsiaTheme="minorHAnsi"/>
          <w:b/>
          <w:sz w:val="22"/>
          <w:szCs w:val="22"/>
          <w:lang w:eastAsia="en-US"/>
        </w:rPr>
        <w:t>Burglary (business):</w:t>
      </w:r>
    </w:p>
    <w:p w:rsidR="00C12C7C" w:rsidRPr="00C12C7C" w:rsidRDefault="00C12C7C" w:rsidP="008934FB">
      <w:pPr>
        <w:numPr>
          <w:ilvl w:val="0"/>
          <w:numId w:val="11"/>
        </w:numPr>
        <w:spacing w:after="160" w:line="259" w:lineRule="auto"/>
        <w:contextualSpacing/>
        <w:rPr>
          <w:rFonts w:eastAsiaTheme="minorHAnsi"/>
          <w:sz w:val="22"/>
          <w:szCs w:val="22"/>
          <w:lang w:eastAsia="en-US"/>
        </w:rPr>
      </w:pPr>
      <w:r w:rsidRPr="00C12C7C">
        <w:rPr>
          <w:rFonts w:eastAsiaTheme="minorHAnsi"/>
          <w:sz w:val="22"/>
          <w:szCs w:val="22"/>
          <w:lang w:eastAsia="en-US"/>
        </w:rPr>
        <w:t xml:space="preserve">Between 2000hrs 12/05 and 0600hrs 15/05, a cricket club was accessed by unknown offenders and boxing equipment stolen, with an approx. value of £1000. </w:t>
      </w:r>
      <w:r w:rsidRPr="00C12C7C">
        <w:rPr>
          <w:rFonts w:eastAsiaTheme="minorHAnsi"/>
          <w:i/>
          <w:sz w:val="22"/>
          <w:szCs w:val="22"/>
          <w:lang w:eastAsia="en-US"/>
        </w:rPr>
        <w:t>Investigation ongoing.</w:t>
      </w:r>
    </w:p>
    <w:p w:rsidR="00C12C7C" w:rsidRPr="00C12C7C" w:rsidRDefault="00C12C7C" w:rsidP="008934FB">
      <w:pPr>
        <w:ind w:left="0" w:firstLine="0"/>
        <w:contextualSpacing/>
        <w:rPr>
          <w:rFonts w:eastAsiaTheme="minorHAnsi"/>
          <w:b/>
          <w:sz w:val="22"/>
          <w:szCs w:val="22"/>
          <w:lang w:eastAsia="en-US"/>
        </w:rPr>
      </w:pPr>
      <w:r w:rsidRPr="00C12C7C">
        <w:rPr>
          <w:rFonts w:eastAsiaTheme="minorHAnsi"/>
          <w:b/>
          <w:sz w:val="22"/>
          <w:szCs w:val="22"/>
          <w:lang w:eastAsia="en-US"/>
        </w:rPr>
        <w:t xml:space="preserve">Vehicle crime: </w:t>
      </w:r>
    </w:p>
    <w:p w:rsidR="00C12C7C" w:rsidRPr="00C12C7C" w:rsidRDefault="00C12C7C" w:rsidP="008934FB">
      <w:pPr>
        <w:numPr>
          <w:ilvl w:val="0"/>
          <w:numId w:val="9"/>
        </w:numPr>
        <w:spacing w:after="160" w:line="259" w:lineRule="auto"/>
        <w:contextualSpacing/>
        <w:rPr>
          <w:rFonts w:eastAsiaTheme="minorHAnsi"/>
          <w:sz w:val="22"/>
          <w:szCs w:val="22"/>
          <w:lang w:eastAsia="en-US"/>
        </w:rPr>
      </w:pPr>
      <w:r w:rsidRPr="00C12C7C">
        <w:rPr>
          <w:rFonts w:eastAsiaTheme="minorHAnsi"/>
          <w:sz w:val="22"/>
          <w:szCs w:val="22"/>
          <w:lang w:eastAsia="en-US"/>
        </w:rPr>
        <w:t>On 18/04, a van was broken into whilst parked on the carpark of a hotel on Stourbridge Road. The van door was drilled, however nothing stolen as all valuable items locked in a site box within. CCTV was obtained however sadly nothing to ID offender.</w:t>
      </w:r>
    </w:p>
    <w:p w:rsidR="00C12C7C" w:rsidRPr="00C12C7C" w:rsidRDefault="00C12C7C" w:rsidP="008934FB">
      <w:pPr>
        <w:numPr>
          <w:ilvl w:val="0"/>
          <w:numId w:val="9"/>
        </w:numPr>
        <w:spacing w:after="160" w:line="259" w:lineRule="auto"/>
        <w:contextualSpacing/>
        <w:rPr>
          <w:rFonts w:eastAsiaTheme="minorHAnsi"/>
          <w:sz w:val="22"/>
          <w:szCs w:val="22"/>
          <w:lang w:eastAsia="en-US"/>
        </w:rPr>
      </w:pPr>
      <w:r w:rsidRPr="00C12C7C">
        <w:rPr>
          <w:rFonts w:eastAsiaTheme="minorHAnsi"/>
          <w:sz w:val="22"/>
          <w:szCs w:val="22"/>
          <w:lang w:eastAsia="en-US"/>
        </w:rPr>
        <w:t>On 25/04, a van was stolen from a hotel carpark on School Road. Unfortunately, CCTV does not provide any information in regards to identity of offenders or make / model of offender’s vehicle.</w:t>
      </w:r>
    </w:p>
    <w:p w:rsidR="00C12C7C" w:rsidRPr="00C12C7C" w:rsidRDefault="00C12C7C" w:rsidP="008934FB">
      <w:pPr>
        <w:numPr>
          <w:ilvl w:val="0"/>
          <w:numId w:val="9"/>
        </w:numPr>
        <w:spacing w:after="160" w:line="259" w:lineRule="auto"/>
        <w:contextualSpacing/>
        <w:rPr>
          <w:rFonts w:eastAsiaTheme="minorHAnsi"/>
          <w:sz w:val="22"/>
          <w:szCs w:val="22"/>
          <w:lang w:eastAsia="en-US"/>
        </w:rPr>
      </w:pPr>
      <w:r w:rsidRPr="00C12C7C">
        <w:rPr>
          <w:rFonts w:eastAsiaTheme="minorHAnsi"/>
          <w:sz w:val="22"/>
          <w:szCs w:val="22"/>
          <w:lang w:eastAsia="en-US"/>
        </w:rPr>
        <w:t>On 03/05, a Vauxhall Zafira had its window smashed whilst parked at Himley Plantation. A drill was stolen from within. Sadly, no witnesses and no CCTV.</w:t>
      </w:r>
    </w:p>
    <w:p w:rsidR="00C12C7C" w:rsidRPr="00C12C7C" w:rsidRDefault="00C12C7C" w:rsidP="008934FB">
      <w:pPr>
        <w:numPr>
          <w:ilvl w:val="0"/>
          <w:numId w:val="9"/>
        </w:numPr>
        <w:spacing w:after="160" w:line="259" w:lineRule="auto"/>
        <w:contextualSpacing/>
        <w:rPr>
          <w:rFonts w:eastAsiaTheme="minorHAnsi"/>
          <w:sz w:val="22"/>
          <w:szCs w:val="22"/>
          <w:lang w:eastAsia="en-US"/>
        </w:rPr>
      </w:pPr>
      <w:r w:rsidRPr="00C12C7C">
        <w:rPr>
          <w:rFonts w:eastAsiaTheme="minorHAnsi"/>
          <w:sz w:val="22"/>
          <w:szCs w:val="22"/>
          <w:lang w:eastAsia="en-US"/>
        </w:rPr>
        <w:t>On 08/05, between 1305hrs-1330hrs, offenders have smashed 2 x windows of a Kia Sportage parked on Himley Lane. A baby changing bag, a purse and bottles were stolen from within. Sadly, no witnesses and no CCTV.</w:t>
      </w:r>
    </w:p>
    <w:p w:rsidR="00C12C7C" w:rsidRPr="00C12C7C" w:rsidRDefault="00C12C7C" w:rsidP="008934FB">
      <w:pPr>
        <w:numPr>
          <w:ilvl w:val="0"/>
          <w:numId w:val="9"/>
        </w:numPr>
        <w:spacing w:after="160" w:line="259" w:lineRule="auto"/>
        <w:contextualSpacing/>
        <w:rPr>
          <w:rFonts w:eastAsiaTheme="minorHAnsi"/>
          <w:sz w:val="22"/>
          <w:szCs w:val="22"/>
          <w:lang w:eastAsia="en-US"/>
        </w:rPr>
      </w:pPr>
      <w:r w:rsidRPr="00C12C7C">
        <w:rPr>
          <w:rFonts w:eastAsiaTheme="minorHAnsi"/>
          <w:sz w:val="22"/>
          <w:szCs w:val="22"/>
          <w:lang w:eastAsia="en-US"/>
        </w:rPr>
        <w:lastRenderedPageBreak/>
        <w:t xml:space="preserve">On 10/05, offenders were seen to access a Range Rover Velar on Monkton Way. Offenders arrived in a suspected stolen Range Rover </w:t>
      </w:r>
      <w:proofErr w:type="gramStart"/>
      <w:r w:rsidRPr="00C12C7C">
        <w:rPr>
          <w:rFonts w:eastAsiaTheme="minorHAnsi"/>
          <w:sz w:val="22"/>
          <w:szCs w:val="22"/>
          <w:lang w:eastAsia="en-US"/>
        </w:rPr>
        <w:t>Evoque,</w:t>
      </w:r>
      <w:proofErr w:type="gramEnd"/>
      <w:r w:rsidRPr="00C12C7C">
        <w:rPr>
          <w:rFonts w:eastAsiaTheme="minorHAnsi"/>
          <w:sz w:val="22"/>
          <w:szCs w:val="22"/>
          <w:lang w:eastAsia="en-US"/>
        </w:rPr>
        <w:t xml:space="preserve"> however left empty handed when spooked by residents. CCTV obtained. </w:t>
      </w:r>
      <w:r w:rsidRPr="00C12C7C">
        <w:rPr>
          <w:rFonts w:eastAsiaTheme="minorHAnsi"/>
          <w:i/>
          <w:sz w:val="22"/>
          <w:szCs w:val="22"/>
          <w:lang w:eastAsia="en-US"/>
        </w:rPr>
        <w:t>Investigation ongoing.</w:t>
      </w:r>
    </w:p>
    <w:p w:rsidR="00C12C7C" w:rsidRPr="00C12C7C" w:rsidRDefault="00C12C7C" w:rsidP="008934FB">
      <w:pPr>
        <w:numPr>
          <w:ilvl w:val="0"/>
          <w:numId w:val="9"/>
        </w:numPr>
        <w:spacing w:after="160" w:line="259" w:lineRule="auto"/>
        <w:contextualSpacing/>
        <w:rPr>
          <w:rFonts w:eastAsiaTheme="minorHAnsi"/>
          <w:sz w:val="22"/>
          <w:szCs w:val="22"/>
          <w:lang w:eastAsia="en-US"/>
        </w:rPr>
      </w:pPr>
      <w:r w:rsidRPr="00C12C7C">
        <w:rPr>
          <w:rFonts w:eastAsiaTheme="minorHAnsi"/>
          <w:sz w:val="22"/>
          <w:szCs w:val="22"/>
          <w:lang w:eastAsia="en-US"/>
        </w:rPr>
        <w:t xml:space="preserve">On 11/05, staff at a hotel on Stourbridge Road heard a vehicle alarm sounding on the car park. 2 x holes were discovered that had been drilled into a customer’s van however offenders had failed to gain access. Offenders believed to be travelling in a Vauxhall. </w:t>
      </w:r>
      <w:r w:rsidRPr="00C12C7C">
        <w:rPr>
          <w:rFonts w:eastAsiaTheme="minorHAnsi"/>
          <w:i/>
          <w:sz w:val="22"/>
          <w:szCs w:val="22"/>
          <w:lang w:eastAsia="en-US"/>
        </w:rPr>
        <w:t>Investigation ongoing.</w:t>
      </w:r>
    </w:p>
    <w:p w:rsidR="00C12C7C" w:rsidRPr="00C12C7C" w:rsidRDefault="00C12C7C" w:rsidP="008934FB">
      <w:pPr>
        <w:numPr>
          <w:ilvl w:val="0"/>
          <w:numId w:val="9"/>
        </w:numPr>
        <w:spacing w:after="160" w:line="259" w:lineRule="auto"/>
        <w:contextualSpacing/>
        <w:rPr>
          <w:rFonts w:eastAsiaTheme="minorHAnsi"/>
          <w:sz w:val="22"/>
          <w:szCs w:val="22"/>
          <w:lang w:eastAsia="en-US"/>
        </w:rPr>
      </w:pPr>
      <w:r w:rsidRPr="00C12C7C">
        <w:rPr>
          <w:rFonts w:eastAsiaTheme="minorHAnsi"/>
          <w:sz w:val="22"/>
          <w:szCs w:val="22"/>
          <w:lang w:eastAsia="en-US"/>
        </w:rPr>
        <w:t xml:space="preserve">On 14/05, unknown offenders have approached a Hyundai Tucson parked at Himley Plantation and stolen both number plates. </w:t>
      </w:r>
      <w:r w:rsidRPr="00C12C7C">
        <w:rPr>
          <w:rFonts w:eastAsiaTheme="minorHAnsi"/>
          <w:i/>
          <w:sz w:val="22"/>
          <w:szCs w:val="22"/>
          <w:lang w:eastAsia="en-US"/>
        </w:rPr>
        <w:t>Investigation ongoing.</w:t>
      </w:r>
    </w:p>
    <w:p w:rsidR="00C12C7C" w:rsidRPr="00C12C7C" w:rsidRDefault="00C12C7C" w:rsidP="008934FB">
      <w:pPr>
        <w:ind w:left="0" w:firstLine="0"/>
        <w:contextualSpacing/>
        <w:jc w:val="left"/>
        <w:rPr>
          <w:rFonts w:eastAsiaTheme="minorHAnsi"/>
          <w:b/>
          <w:sz w:val="22"/>
          <w:szCs w:val="22"/>
          <w:lang w:eastAsia="en-US"/>
        </w:rPr>
      </w:pPr>
      <w:r w:rsidRPr="00C12C7C">
        <w:rPr>
          <w:rFonts w:eastAsiaTheme="minorHAnsi"/>
          <w:b/>
          <w:sz w:val="22"/>
          <w:szCs w:val="22"/>
          <w:lang w:eastAsia="en-US"/>
        </w:rPr>
        <w:t xml:space="preserve">Anti-social behaviour: </w:t>
      </w:r>
    </w:p>
    <w:p w:rsidR="00C12C7C" w:rsidRPr="00C12C7C" w:rsidRDefault="00C12C7C" w:rsidP="008934FB">
      <w:pPr>
        <w:numPr>
          <w:ilvl w:val="0"/>
          <w:numId w:val="9"/>
        </w:numPr>
        <w:spacing w:after="160" w:line="259" w:lineRule="auto"/>
        <w:contextualSpacing/>
        <w:jc w:val="left"/>
        <w:rPr>
          <w:rFonts w:eastAsiaTheme="minorHAnsi"/>
          <w:b/>
          <w:sz w:val="22"/>
          <w:szCs w:val="22"/>
          <w:lang w:eastAsia="en-US"/>
        </w:rPr>
      </w:pPr>
      <w:r w:rsidRPr="00C12C7C">
        <w:rPr>
          <w:rFonts w:eastAsiaTheme="minorHAnsi"/>
          <w:sz w:val="22"/>
          <w:szCs w:val="22"/>
          <w:lang w:eastAsia="en-US"/>
        </w:rPr>
        <w:t>1 x report this month being a neighbour dispute</w:t>
      </w:r>
      <w:r w:rsidRPr="00C12C7C">
        <w:rPr>
          <w:rFonts w:eastAsiaTheme="minorHAnsi"/>
          <w:b/>
          <w:sz w:val="22"/>
          <w:szCs w:val="22"/>
          <w:u w:val="single"/>
          <w:lang w:eastAsia="en-US"/>
        </w:rPr>
        <w:br/>
      </w:r>
      <w:r w:rsidRPr="00C12C7C">
        <w:rPr>
          <w:rFonts w:eastAsiaTheme="minorHAnsi"/>
          <w:b/>
          <w:sz w:val="22"/>
          <w:szCs w:val="22"/>
          <w:lang w:eastAsia="en-US"/>
        </w:rPr>
        <w:t xml:space="preserve">Policing operations of note: </w:t>
      </w:r>
    </w:p>
    <w:p w:rsidR="00C12C7C" w:rsidRPr="00733DC8" w:rsidRDefault="00C12C7C" w:rsidP="008934FB">
      <w:pPr>
        <w:ind w:left="0" w:firstLine="0"/>
        <w:contextualSpacing/>
        <w:rPr>
          <w:rFonts w:eastAsiaTheme="minorHAnsi"/>
          <w:sz w:val="22"/>
          <w:szCs w:val="22"/>
          <w:lang w:eastAsia="en-US"/>
        </w:rPr>
      </w:pPr>
      <w:r w:rsidRPr="00C12C7C">
        <w:rPr>
          <w:rFonts w:eastAsiaTheme="minorHAnsi"/>
          <w:sz w:val="22"/>
          <w:szCs w:val="22"/>
          <w:lang w:eastAsia="en-US"/>
        </w:rPr>
        <w:t xml:space="preserve">A Public Space Protection Notice is in place at </w:t>
      </w:r>
      <w:proofErr w:type="spellStart"/>
      <w:r w:rsidRPr="00C12C7C">
        <w:rPr>
          <w:rFonts w:eastAsiaTheme="minorHAnsi"/>
          <w:sz w:val="22"/>
          <w:szCs w:val="22"/>
          <w:lang w:eastAsia="en-US"/>
        </w:rPr>
        <w:t>Baggeridge</w:t>
      </w:r>
      <w:proofErr w:type="spellEnd"/>
      <w:r w:rsidRPr="00C12C7C">
        <w:rPr>
          <w:rFonts w:eastAsiaTheme="minorHAnsi"/>
          <w:sz w:val="22"/>
          <w:szCs w:val="22"/>
          <w:lang w:eastAsia="en-US"/>
        </w:rPr>
        <w:t xml:space="preserve"> Village which prohibits vehicles parking up when the craft village is closed.  This has had some positive effect coupled with additional Police patrols.</w:t>
      </w:r>
    </w:p>
    <w:p w:rsidR="00733DC8" w:rsidRPr="00C12C7C" w:rsidRDefault="00733DC8" w:rsidP="008934FB">
      <w:pPr>
        <w:ind w:left="0" w:firstLine="0"/>
        <w:contextualSpacing/>
        <w:rPr>
          <w:rFonts w:eastAsiaTheme="minorHAnsi"/>
          <w:sz w:val="22"/>
          <w:szCs w:val="22"/>
          <w:lang w:eastAsia="en-US"/>
        </w:rPr>
      </w:pPr>
    </w:p>
    <w:p w:rsidR="00C12C7C" w:rsidRPr="00C12C7C" w:rsidRDefault="00C12C7C" w:rsidP="008934FB">
      <w:pPr>
        <w:ind w:left="0" w:firstLine="0"/>
        <w:contextualSpacing/>
        <w:rPr>
          <w:rFonts w:eastAsiaTheme="minorHAnsi"/>
          <w:sz w:val="22"/>
          <w:szCs w:val="22"/>
          <w:lang w:eastAsia="en-US"/>
        </w:rPr>
      </w:pPr>
      <w:r w:rsidRPr="00C12C7C">
        <w:rPr>
          <w:rFonts w:eastAsiaTheme="minorHAnsi"/>
          <w:sz w:val="22"/>
          <w:szCs w:val="22"/>
          <w:lang w:eastAsia="en-US"/>
        </w:rPr>
        <w:t>PCSO’s and Officers on the neighbourhood Policing Teams have been trained to use the speed gun in conjunction with Community Speed Watch, we will be conducting speed checks around the location and will add to the reports.</w:t>
      </w:r>
    </w:p>
    <w:p w:rsidR="00C12C7C" w:rsidRPr="00C12C7C" w:rsidRDefault="00C12C7C" w:rsidP="008934FB">
      <w:pPr>
        <w:ind w:left="0" w:firstLine="0"/>
        <w:contextualSpacing/>
        <w:rPr>
          <w:rFonts w:eastAsiaTheme="minorHAnsi"/>
          <w:sz w:val="22"/>
          <w:szCs w:val="22"/>
          <w:lang w:eastAsia="en-US"/>
        </w:rPr>
      </w:pPr>
      <w:r w:rsidRPr="00C12C7C">
        <w:rPr>
          <w:rFonts w:eastAsiaTheme="minorHAnsi"/>
          <w:sz w:val="22"/>
          <w:szCs w:val="22"/>
          <w:lang w:eastAsia="en-US"/>
        </w:rPr>
        <w:t>With thanks from your local officers,</w:t>
      </w:r>
    </w:p>
    <w:p w:rsidR="00C12C7C" w:rsidRPr="00C12C7C" w:rsidRDefault="00C12C7C" w:rsidP="008934FB">
      <w:pPr>
        <w:ind w:left="0" w:firstLine="0"/>
        <w:contextualSpacing/>
        <w:rPr>
          <w:rFonts w:eastAsiaTheme="minorHAnsi"/>
          <w:sz w:val="22"/>
          <w:szCs w:val="22"/>
          <w:lang w:eastAsia="en-US"/>
        </w:rPr>
      </w:pPr>
      <w:r w:rsidRPr="00C12C7C">
        <w:rPr>
          <w:rFonts w:eastAsiaTheme="minorHAnsi"/>
          <w:b/>
          <w:sz w:val="22"/>
          <w:szCs w:val="22"/>
          <w:lang w:eastAsia="en-US"/>
        </w:rPr>
        <w:t>PCSO Paula WILKES</w:t>
      </w:r>
      <w:r w:rsidRPr="00C12C7C">
        <w:rPr>
          <w:rFonts w:eastAsiaTheme="minorHAnsi"/>
          <w:sz w:val="22"/>
          <w:szCs w:val="22"/>
          <w:lang w:eastAsia="en-US"/>
        </w:rPr>
        <w:t xml:space="preserve"> (</w:t>
      </w:r>
      <w:proofErr w:type="gramStart"/>
      <w:r w:rsidRPr="00C12C7C">
        <w:rPr>
          <w:rFonts w:eastAsiaTheme="minorHAnsi"/>
          <w:sz w:val="22"/>
          <w:szCs w:val="22"/>
          <w:lang w:eastAsia="en-US"/>
        </w:rPr>
        <w:t>06635)Email</w:t>
      </w:r>
      <w:proofErr w:type="gramEnd"/>
      <w:r w:rsidRPr="00C12C7C">
        <w:rPr>
          <w:rFonts w:eastAsiaTheme="minorHAnsi"/>
          <w:sz w:val="22"/>
          <w:szCs w:val="22"/>
          <w:lang w:eastAsia="en-US"/>
        </w:rPr>
        <w:t xml:space="preserve">: </w:t>
      </w:r>
      <w:hyperlink r:id="rId6" w:history="1">
        <w:r w:rsidRPr="00C12C7C">
          <w:rPr>
            <w:rFonts w:eastAsiaTheme="minorHAnsi"/>
            <w:sz w:val="22"/>
            <w:szCs w:val="22"/>
            <w:u w:val="single"/>
            <w:lang w:eastAsia="en-US"/>
          </w:rPr>
          <w:t>paula.wilkes@staffordshire.police.uk</w:t>
        </w:r>
      </w:hyperlink>
    </w:p>
    <w:p w:rsidR="00C12C7C" w:rsidRPr="00C12C7C" w:rsidRDefault="00C12C7C" w:rsidP="008934FB">
      <w:pPr>
        <w:ind w:left="0" w:firstLine="0"/>
        <w:contextualSpacing/>
        <w:rPr>
          <w:rFonts w:eastAsiaTheme="minorHAnsi"/>
          <w:sz w:val="22"/>
          <w:szCs w:val="22"/>
          <w:lang w:eastAsia="en-US"/>
        </w:rPr>
      </w:pPr>
      <w:r w:rsidRPr="00C12C7C">
        <w:rPr>
          <w:rFonts w:eastAsiaTheme="minorHAnsi"/>
          <w:b/>
          <w:sz w:val="22"/>
          <w:szCs w:val="22"/>
          <w:lang w:eastAsia="en-US"/>
        </w:rPr>
        <w:t>PCSO Alexandra RATHBONE</w:t>
      </w:r>
      <w:r w:rsidRPr="00C12C7C">
        <w:rPr>
          <w:rFonts w:eastAsiaTheme="minorHAnsi"/>
          <w:sz w:val="22"/>
          <w:szCs w:val="22"/>
          <w:lang w:eastAsia="en-US"/>
        </w:rPr>
        <w:t xml:space="preserve"> (</w:t>
      </w:r>
      <w:proofErr w:type="gramStart"/>
      <w:r w:rsidRPr="00C12C7C">
        <w:rPr>
          <w:rFonts w:eastAsiaTheme="minorHAnsi"/>
          <w:sz w:val="22"/>
          <w:szCs w:val="22"/>
          <w:lang w:eastAsia="en-US"/>
        </w:rPr>
        <w:t>23938)Email</w:t>
      </w:r>
      <w:proofErr w:type="gramEnd"/>
      <w:r w:rsidRPr="00C12C7C">
        <w:rPr>
          <w:rFonts w:eastAsiaTheme="minorHAnsi"/>
          <w:sz w:val="22"/>
          <w:szCs w:val="22"/>
          <w:lang w:eastAsia="en-US"/>
        </w:rPr>
        <w:t xml:space="preserve">: </w:t>
      </w:r>
      <w:hyperlink r:id="rId7" w:history="1">
        <w:r w:rsidRPr="00C12C7C">
          <w:rPr>
            <w:rFonts w:eastAsiaTheme="minorHAnsi"/>
            <w:sz w:val="22"/>
            <w:szCs w:val="22"/>
            <w:u w:val="single"/>
            <w:lang w:eastAsia="en-US"/>
          </w:rPr>
          <w:t>alexandra.rathbone@staffordshire.police.uk</w:t>
        </w:r>
      </w:hyperlink>
    </w:p>
    <w:p w:rsidR="00C12C7C" w:rsidRPr="00C12C7C" w:rsidRDefault="00C12C7C" w:rsidP="008934FB">
      <w:pPr>
        <w:ind w:left="0" w:firstLine="0"/>
        <w:contextualSpacing/>
        <w:rPr>
          <w:rFonts w:eastAsiaTheme="minorHAnsi"/>
          <w:sz w:val="22"/>
          <w:szCs w:val="22"/>
          <w:lang w:eastAsia="en-US"/>
        </w:rPr>
      </w:pPr>
      <w:r w:rsidRPr="00C12C7C">
        <w:rPr>
          <w:rFonts w:eastAsiaTheme="minorHAnsi"/>
          <w:b/>
          <w:sz w:val="22"/>
          <w:szCs w:val="22"/>
          <w:lang w:eastAsia="en-US"/>
        </w:rPr>
        <w:t xml:space="preserve">PCSO Phillip MILLICHAP </w:t>
      </w:r>
      <w:r w:rsidRPr="00C12C7C">
        <w:rPr>
          <w:rFonts w:eastAsiaTheme="minorHAnsi"/>
          <w:sz w:val="22"/>
          <w:szCs w:val="22"/>
          <w:lang w:eastAsia="en-US"/>
        </w:rPr>
        <w:t>(</w:t>
      </w:r>
      <w:proofErr w:type="gramStart"/>
      <w:r w:rsidRPr="00C12C7C">
        <w:rPr>
          <w:rFonts w:eastAsiaTheme="minorHAnsi"/>
          <w:sz w:val="22"/>
          <w:szCs w:val="22"/>
          <w:lang w:eastAsia="en-US"/>
        </w:rPr>
        <w:t>28983)Email</w:t>
      </w:r>
      <w:proofErr w:type="gramEnd"/>
      <w:r w:rsidRPr="00C12C7C">
        <w:rPr>
          <w:rFonts w:eastAsiaTheme="minorHAnsi"/>
          <w:sz w:val="22"/>
          <w:szCs w:val="22"/>
          <w:lang w:eastAsia="en-US"/>
        </w:rPr>
        <w:t xml:space="preserve">: </w:t>
      </w:r>
      <w:hyperlink r:id="rId8" w:history="1">
        <w:r w:rsidRPr="00C12C7C">
          <w:rPr>
            <w:rFonts w:eastAsiaTheme="minorHAnsi"/>
            <w:sz w:val="22"/>
            <w:szCs w:val="22"/>
            <w:u w:val="single"/>
            <w:lang w:eastAsia="en-US"/>
          </w:rPr>
          <w:t>phillip.millichap@staffordshire.police.uk</w:t>
        </w:r>
      </w:hyperlink>
    </w:p>
    <w:p w:rsidR="00C12C7C" w:rsidRPr="00C12C7C" w:rsidRDefault="00C12C7C" w:rsidP="008934FB">
      <w:pPr>
        <w:ind w:left="0" w:firstLine="0"/>
        <w:contextualSpacing/>
        <w:rPr>
          <w:rFonts w:eastAsiaTheme="minorHAnsi"/>
          <w:b/>
          <w:sz w:val="22"/>
          <w:szCs w:val="22"/>
          <w:u w:val="single"/>
          <w:lang w:eastAsia="en-US"/>
        </w:rPr>
      </w:pPr>
    </w:p>
    <w:p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rsidR="00733DC8" w:rsidRDefault="00733DC8" w:rsidP="008934FB">
      <w:pPr>
        <w:ind w:left="0" w:firstLine="0"/>
        <w:contextualSpacing/>
        <w:rPr>
          <w:rFonts w:eastAsiaTheme="minorHAnsi"/>
          <w:b/>
          <w:sz w:val="22"/>
          <w:szCs w:val="22"/>
          <w:u w:val="single"/>
          <w:lang w:eastAsia="en-US"/>
        </w:rPr>
      </w:pPr>
    </w:p>
    <w:p w:rsidR="00733DC8" w:rsidRPr="00733DC8" w:rsidRDefault="00733DC8" w:rsidP="008934FB">
      <w:pPr>
        <w:pStyle w:val="ListParagraph"/>
        <w:numPr>
          <w:ilvl w:val="0"/>
          <w:numId w:val="9"/>
        </w:numPr>
        <w:shd w:val="clear" w:color="auto" w:fill="FFFFFF"/>
        <w:rPr>
          <w:color w:val="222222"/>
          <w:sz w:val="22"/>
          <w:szCs w:val="22"/>
        </w:rPr>
      </w:pPr>
      <w:r w:rsidRPr="00733DC8">
        <w:rPr>
          <w:color w:val="222222"/>
          <w:sz w:val="22"/>
          <w:szCs w:val="22"/>
        </w:rPr>
        <w:t xml:space="preserve">Replacement plaque – still </w:t>
      </w:r>
      <w:r w:rsidR="008934FB">
        <w:rPr>
          <w:color w:val="222222"/>
          <w:sz w:val="22"/>
          <w:szCs w:val="22"/>
        </w:rPr>
        <w:t>waiting for</w:t>
      </w:r>
      <w:r w:rsidRPr="00733DC8">
        <w:rPr>
          <w:color w:val="222222"/>
          <w:sz w:val="22"/>
          <w:szCs w:val="22"/>
        </w:rPr>
        <w:t xml:space="preserve"> this to be fitted</w:t>
      </w:r>
    </w:p>
    <w:p w:rsidR="00676B4C" w:rsidRDefault="00733DC8" w:rsidP="008934FB">
      <w:pPr>
        <w:pStyle w:val="ListParagraph"/>
        <w:numPr>
          <w:ilvl w:val="0"/>
          <w:numId w:val="9"/>
        </w:numPr>
        <w:shd w:val="clear" w:color="auto" w:fill="FFFFFF"/>
        <w:rPr>
          <w:color w:val="222222"/>
          <w:sz w:val="22"/>
          <w:szCs w:val="22"/>
        </w:rPr>
      </w:pPr>
      <w:r w:rsidRPr="00733DC8">
        <w:rPr>
          <w:color w:val="222222"/>
          <w:sz w:val="22"/>
          <w:szCs w:val="22"/>
        </w:rPr>
        <w:t>Three large dogs escaped from the Playing Field being walked by a man and attacked two dogs being walked by a resident along the pavement. Dogs must be kept under control. All incidents must be reported to the police.</w:t>
      </w:r>
    </w:p>
    <w:p w:rsidR="00733DC8" w:rsidRPr="00733DC8" w:rsidRDefault="00733DC8" w:rsidP="008934FB">
      <w:pPr>
        <w:pStyle w:val="ListParagraph"/>
        <w:shd w:val="clear" w:color="auto" w:fill="FFFFFF"/>
        <w:ind w:firstLine="0"/>
        <w:rPr>
          <w:color w:val="222222"/>
          <w:sz w:val="22"/>
          <w:szCs w:val="22"/>
        </w:rPr>
      </w:pPr>
    </w:p>
    <w:p w:rsidR="006C0DD6" w:rsidRDefault="00EB71FB" w:rsidP="008934FB">
      <w:pPr>
        <w:shd w:val="clear" w:color="auto" w:fill="FFFFFF"/>
        <w:ind w:hanging="714"/>
        <w:outlineLvl w:val="0"/>
        <w:rPr>
          <w:sz w:val="22"/>
          <w:szCs w:val="22"/>
          <w:u w:val="single"/>
        </w:rPr>
      </w:pPr>
      <w:r w:rsidRPr="00264A9F">
        <w:rPr>
          <w:sz w:val="22"/>
          <w:szCs w:val="22"/>
          <w:u w:val="single"/>
        </w:rPr>
        <w:t xml:space="preserve">PLANNING </w:t>
      </w:r>
      <w:proofErr w:type="gramStart"/>
      <w:r w:rsidRPr="00264A9F">
        <w:rPr>
          <w:sz w:val="22"/>
          <w:szCs w:val="22"/>
          <w:u w:val="single"/>
        </w:rPr>
        <w:t>APPLICATIONS :</w:t>
      </w:r>
      <w:proofErr w:type="gramEnd"/>
      <w:r w:rsidRPr="00264A9F">
        <w:rPr>
          <w:sz w:val="22"/>
          <w:szCs w:val="22"/>
          <w:u w:val="single"/>
        </w:rPr>
        <w:t>-</w:t>
      </w:r>
    </w:p>
    <w:p w:rsidR="00FC16B1" w:rsidRDefault="00FC16B1" w:rsidP="008934FB">
      <w:pPr>
        <w:shd w:val="clear" w:color="auto" w:fill="FFFFFF"/>
        <w:ind w:hanging="714"/>
        <w:outlineLvl w:val="0"/>
        <w:rPr>
          <w:sz w:val="22"/>
          <w:szCs w:val="22"/>
          <w:u w:val="single"/>
        </w:rPr>
      </w:pPr>
    </w:p>
    <w:p w:rsidR="00733DC8" w:rsidRPr="00733DC8" w:rsidRDefault="00733DC8" w:rsidP="008934FB">
      <w:pPr>
        <w:pStyle w:val="ListParagraph"/>
        <w:numPr>
          <w:ilvl w:val="0"/>
          <w:numId w:val="12"/>
        </w:numPr>
        <w:shd w:val="clear" w:color="auto" w:fill="FFFFFF"/>
        <w:rPr>
          <w:color w:val="222222"/>
          <w:sz w:val="22"/>
          <w:szCs w:val="22"/>
        </w:rPr>
      </w:pPr>
      <w:r w:rsidRPr="00733DC8">
        <w:rPr>
          <w:color w:val="222222"/>
          <w:sz w:val="22"/>
          <w:szCs w:val="22"/>
        </w:rPr>
        <w:t>23/00124/</w:t>
      </w:r>
      <w:proofErr w:type="gramStart"/>
      <w:r w:rsidRPr="00733DC8">
        <w:rPr>
          <w:color w:val="222222"/>
          <w:sz w:val="22"/>
          <w:szCs w:val="22"/>
        </w:rPr>
        <w:t>FUL  Land</w:t>
      </w:r>
      <w:proofErr w:type="gramEnd"/>
      <w:r w:rsidRPr="00733DC8">
        <w:rPr>
          <w:color w:val="222222"/>
          <w:sz w:val="22"/>
          <w:szCs w:val="22"/>
        </w:rPr>
        <w:t xml:space="preserve"> Off School Road, Himley, Staffordshire, Erection of 11 affordable dwellings with associated work and access. Val 13.04.23, consult to 18.05.23., deadline 13.05.23. C.O. Jennifer Mincher.</w:t>
      </w:r>
    </w:p>
    <w:p w:rsidR="00733DC8" w:rsidRPr="00733DC8" w:rsidRDefault="00733DC8" w:rsidP="008934FB">
      <w:pPr>
        <w:pStyle w:val="ListParagraph"/>
        <w:shd w:val="clear" w:color="auto" w:fill="FFFFFF"/>
        <w:ind w:firstLine="0"/>
        <w:rPr>
          <w:color w:val="222222"/>
          <w:sz w:val="22"/>
          <w:szCs w:val="22"/>
        </w:rPr>
      </w:pPr>
      <w:r w:rsidRPr="00733DC8">
        <w:rPr>
          <w:color w:val="222222"/>
          <w:sz w:val="22"/>
          <w:szCs w:val="22"/>
        </w:rPr>
        <w:t>HPC Objects  </w:t>
      </w:r>
    </w:p>
    <w:p w:rsidR="00733DC8" w:rsidRPr="00733DC8" w:rsidRDefault="00733DC8" w:rsidP="008934FB">
      <w:pPr>
        <w:pStyle w:val="ListParagraph"/>
        <w:shd w:val="clear" w:color="auto" w:fill="FFFFFF"/>
        <w:ind w:firstLine="0"/>
        <w:rPr>
          <w:color w:val="222222"/>
          <w:sz w:val="22"/>
          <w:szCs w:val="22"/>
        </w:rPr>
      </w:pPr>
      <w:r w:rsidRPr="00733DC8">
        <w:rPr>
          <w:color w:val="222222"/>
          <w:sz w:val="22"/>
          <w:szCs w:val="22"/>
        </w:rPr>
        <w:t>1. Most of the reasons why the previous application 21/01216/FUL for this land were refused, still exist. </w:t>
      </w:r>
    </w:p>
    <w:p w:rsidR="00733DC8" w:rsidRPr="00733DC8" w:rsidRDefault="00733DC8" w:rsidP="008934FB">
      <w:pPr>
        <w:pStyle w:val="ListParagraph"/>
        <w:shd w:val="clear" w:color="auto" w:fill="FFFFFF"/>
        <w:ind w:firstLine="0"/>
        <w:rPr>
          <w:color w:val="222222"/>
          <w:sz w:val="22"/>
          <w:szCs w:val="22"/>
        </w:rPr>
      </w:pPr>
      <w:r w:rsidRPr="00733DC8">
        <w:rPr>
          <w:color w:val="222222"/>
          <w:sz w:val="22"/>
          <w:szCs w:val="22"/>
        </w:rPr>
        <w:t>2. From the website, at the previous application, Highways had no objection but Highways were under the impression that access would be off School Road. On 22.02.22 Highways commented: - </w:t>
      </w:r>
      <w:r w:rsidRPr="00733DC8">
        <w:rPr>
          <w:i/>
          <w:iCs/>
          <w:color w:val="333333"/>
          <w:sz w:val="22"/>
          <w:szCs w:val="22"/>
          <w:shd w:val="clear" w:color="auto" w:fill="FFFFFF"/>
        </w:rPr>
        <w:t>Note to Planning Officer. The proposed development will be accessed off School Road, an unclassified road subject to a speed limit of 30 mph. There are no recorded vehicular accidents at this location within the last 5 years. Although the development has been marked up for adoption on the submitted application Form, it shall remain private.</w:t>
      </w:r>
    </w:p>
    <w:p w:rsidR="00733DC8" w:rsidRPr="00733DC8" w:rsidRDefault="00733DC8" w:rsidP="008934FB">
      <w:pPr>
        <w:pStyle w:val="ListParagraph"/>
        <w:shd w:val="clear" w:color="auto" w:fill="FFFFFF"/>
        <w:ind w:firstLine="0"/>
        <w:rPr>
          <w:color w:val="222222"/>
          <w:sz w:val="22"/>
          <w:szCs w:val="22"/>
        </w:rPr>
      </w:pPr>
      <w:r w:rsidRPr="00733DC8">
        <w:rPr>
          <w:color w:val="222222"/>
          <w:sz w:val="22"/>
          <w:szCs w:val="22"/>
        </w:rPr>
        <w:t>However, in the current application, a</w:t>
      </w:r>
      <w:r w:rsidRPr="00733DC8">
        <w:rPr>
          <w:color w:val="333333"/>
          <w:sz w:val="22"/>
          <w:szCs w:val="22"/>
          <w:shd w:val="clear" w:color="auto" w:fill="FFFFFF"/>
        </w:rPr>
        <w:t>ccess is sought off Plantation Lane which is a private road. On the website, the Transport Statement document, Banners Gate state: - </w:t>
      </w:r>
      <w:r w:rsidRPr="00733DC8">
        <w:rPr>
          <w:color w:val="222222"/>
          <w:sz w:val="22"/>
          <w:szCs w:val="22"/>
        </w:rPr>
        <w:t>5.6.4 </w:t>
      </w:r>
      <w:r w:rsidRPr="00733DC8">
        <w:rPr>
          <w:i/>
          <w:iCs/>
          <w:color w:val="222222"/>
          <w:sz w:val="22"/>
          <w:szCs w:val="22"/>
        </w:rPr>
        <w:t>The Highway Authority did not object to application 21/01216/FUL and it seems reasonable to apply the same conclusion to the amended scheme. The project cannot be construed to have an adverse impact or compromise safety. Therefore, planning permission should be granted.</w:t>
      </w:r>
      <w:r w:rsidRPr="00733DC8">
        <w:rPr>
          <w:color w:val="222222"/>
          <w:sz w:val="22"/>
          <w:szCs w:val="22"/>
        </w:rPr>
        <w:t> As access is now sought from Plantation Lane, Highways needs to be consulted.</w:t>
      </w:r>
    </w:p>
    <w:p w:rsidR="00733DC8" w:rsidRPr="00733DC8" w:rsidRDefault="00733DC8" w:rsidP="008934FB">
      <w:pPr>
        <w:pStyle w:val="ListParagraph"/>
        <w:shd w:val="clear" w:color="auto" w:fill="FFFFFF"/>
        <w:ind w:firstLine="0"/>
        <w:rPr>
          <w:color w:val="222222"/>
          <w:sz w:val="22"/>
          <w:szCs w:val="22"/>
        </w:rPr>
      </w:pPr>
      <w:r w:rsidRPr="00733DC8">
        <w:rPr>
          <w:color w:val="222222"/>
          <w:sz w:val="22"/>
          <w:szCs w:val="22"/>
        </w:rPr>
        <w:t>3. Moreover, the red boundary on the application suggests that the first stretch of Plantation Lane is under the ownership of Taylor Reed Homes; it is not. To build houses in the field with this access, they need permission from the owner of Plantation Lane.</w:t>
      </w:r>
    </w:p>
    <w:p w:rsidR="00733DC8" w:rsidRPr="00733DC8" w:rsidRDefault="00733DC8" w:rsidP="008934FB">
      <w:pPr>
        <w:pStyle w:val="ListParagraph"/>
        <w:shd w:val="clear" w:color="auto" w:fill="FFFFFF"/>
        <w:ind w:firstLine="0"/>
        <w:rPr>
          <w:color w:val="222222"/>
          <w:sz w:val="22"/>
          <w:szCs w:val="22"/>
        </w:rPr>
      </w:pPr>
      <w:r w:rsidRPr="00733DC8">
        <w:rPr>
          <w:color w:val="222222"/>
          <w:sz w:val="22"/>
          <w:szCs w:val="22"/>
        </w:rPr>
        <w:t>Conclusion: There can be no access to property built on ‘land off School Road’ from Plantation Lane without permission from the owner of Plantation Lane.</w:t>
      </w:r>
    </w:p>
    <w:p w:rsidR="00733DC8" w:rsidRPr="00733DC8" w:rsidRDefault="00733DC8" w:rsidP="008934FB">
      <w:pPr>
        <w:pStyle w:val="ListParagraph"/>
        <w:numPr>
          <w:ilvl w:val="0"/>
          <w:numId w:val="12"/>
        </w:numPr>
        <w:shd w:val="clear" w:color="auto" w:fill="FFFFFF"/>
        <w:rPr>
          <w:color w:val="222222"/>
          <w:sz w:val="22"/>
          <w:szCs w:val="22"/>
        </w:rPr>
      </w:pPr>
      <w:r w:rsidRPr="00733DC8">
        <w:rPr>
          <w:color w:val="333333"/>
          <w:sz w:val="22"/>
          <w:szCs w:val="22"/>
        </w:rPr>
        <w:t>23/00385/VAR Sedgley Court, Brick Kiln Way. Amendment to Previous Application 21/00770/FUL. To increase Eaves height on 5 No dwellings while maintaining approved ridge heights.  Val 10.05.23, consult to 05.06.23, deadline 05.07.23. C.O. </w:t>
      </w:r>
      <w:r w:rsidRPr="00733DC8">
        <w:rPr>
          <w:color w:val="222222"/>
          <w:sz w:val="22"/>
          <w:szCs w:val="22"/>
        </w:rPr>
        <w:t>Laura Moon.</w:t>
      </w:r>
    </w:p>
    <w:p w:rsidR="00264A9F" w:rsidRPr="008934FB" w:rsidRDefault="00733DC8" w:rsidP="008934FB">
      <w:pPr>
        <w:pStyle w:val="ListParagraph"/>
        <w:numPr>
          <w:ilvl w:val="0"/>
          <w:numId w:val="12"/>
        </w:numPr>
        <w:shd w:val="clear" w:color="auto" w:fill="FFFFFF"/>
        <w:rPr>
          <w:color w:val="222222"/>
          <w:sz w:val="22"/>
          <w:szCs w:val="22"/>
        </w:rPr>
      </w:pPr>
      <w:r w:rsidRPr="008934FB">
        <w:rPr>
          <w:color w:val="222222"/>
          <w:sz w:val="22"/>
          <w:szCs w:val="22"/>
        </w:rPr>
        <w:t>23/00400/TTREE   The Limes Churns Hill Lane Himley. Works to a Tree(s) with a Tree Preservation Order TPO No. 84/1985: Tilia spp. (Lime). Dismantle and remove Val 04.05.23, consult to 30.05.23, deadline 29.06.23., C.O. Gavin Pearce. Owners request urgent response, Tree surgeons B.C. Trees have discovered tree is very dangerous, it has </w:t>
      </w:r>
      <w:r w:rsidRPr="008934FB">
        <w:rPr>
          <w:color w:val="040C28"/>
          <w:sz w:val="22"/>
          <w:szCs w:val="22"/>
        </w:rPr>
        <w:t xml:space="preserve">Ganoderma </w:t>
      </w:r>
      <w:proofErr w:type="spellStart"/>
      <w:r w:rsidRPr="008934FB">
        <w:rPr>
          <w:color w:val="040C28"/>
          <w:sz w:val="22"/>
          <w:szCs w:val="22"/>
        </w:rPr>
        <w:t>applanatum</w:t>
      </w:r>
      <w:proofErr w:type="spellEnd"/>
      <w:r w:rsidRPr="008934FB">
        <w:rPr>
          <w:color w:val="040C28"/>
          <w:sz w:val="22"/>
          <w:szCs w:val="22"/>
        </w:rPr>
        <w:t xml:space="preserve"> infection which occurs at wounds and the fungus attacks sapwood, heartwood, and cambium</w:t>
      </w:r>
      <w:r w:rsidRPr="008934FB">
        <w:rPr>
          <w:color w:val="202124"/>
          <w:sz w:val="22"/>
          <w:szCs w:val="22"/>
          <w:shd w:val="clear" w:color="auto" w:fill="FFFFFF"/>
        </w:rPr>
        <w:t>. The white-mottled rot is usually concentrated in large roots (larger than 5 cm in diameter) and base of the stem, but can extend up into the trunk for a metre or more.</w:t>
      </w:r>
    </w:p>
    <w:p w:rsidR="008934FB" w:rsidRDefault="008934FB" w:rsidP="008222CF">
      <w:pPr>
        <w:pStyle w:val="ListParagraph"/>
        <w:shd w:val="clear" w:color="auto" w:fill="FFFFFF"/>
        <w:ind w:firstLine="0"/>
        <w:rPr>
          <w:color w:val="222222"/>
          <w:sz w:val="22"/>
          <w:szCs w:val="22"/>
        </w:rPr>
      </w:pPr>
    </w:p>
    <w:p w:rsidR="008222CF" w:rsidRPr="008934FB" w:rsidRDefault="008222CF" w:rsidP="008222CF">
      <w:pPr>
        <w:pStyle w:val="ListParagraph"/>
        <w:shd w:val="clear" w:color="auto" w:fill="FFFFFF"/>
        <w:ind w:firstLine="0"/>
        <w:rPr>
          <w:color w:val="222222"/>
          <w:sz w:val="22"/>
          <w:szCs w:val="22"/>
        </w:rPr>
      </w:pPr>
    </w:p>
    <w:p w:rsidR="00B569B7" w:rsidRDefault="003D34CE" w:rsidP="008934FB">
      <w:pPr>
        <w:shd w:val="clear" w:color="auto" w:fill="FFFFFF"/>
        <w:ind w:hanging="714"/>
        <w:outlineLvl w:val="0"/>
        <w:rPr>
          <w:color w:val="222222"/>
          <w:sz w:val="22"/>
          <w:szCs w:val="22"/>
          <w:u w:val="single"/>
        </w:rPr>
      </w:pPr>
      <w:r w:rsidRPr="003D34CE">
        <w:rPr>
          <w:color w:val="222222"/>
          <w:sz w:val="22"/>
          <w:szCs w:val="22"/>
          <w:u w:val="single"/>
        </w:rPr>
        <w:lastRenderedPageBreak/>
        <w:t xml:space="preserve">PLANNING APPLICATIONS AWAITING A </w:t>
      </w:r>
      <w:proofErr w:type="gramStart"/>
      <w:r w:rsidRPr="003D34CE">
        <w:rPr>
          <w:color w:val="222222"/>
          <w:sz w:val="22"/>
          <w:szCs w:val="22"/>
          <w:u w:val="single"/>
        </w:rPr>
        <w:t>DECISION :</w:t>
      </w:r>
      <w:proofErr w:type="gramEnd"/>
      <w:r w:rsidRPr="003D34CE">
        <w:rPr>
          <w:color w:val="222222"/>
          <w:sz w:val="22"/>
          <w:szCs w:val="22"/>
          <w:u w:val="single"/>
        </w:rPr>
        <w:t>-</w:t>
      </w:r>
      <w:r w:rsidR="00377420" w:rsidRPr="00377420">
        <w:rPr>
          <w:color w:val="222222"/>
          <w:sz w:val="22"/>
          <w:szCs w:val="22"/>
          <w:u w:val="single"/>
        </w:rPr>
        <w:t xml:space="preserve"> </w:t>
      </w:r>
      <w:r w:rsidR="008934FB">
        <w:rPr>
          <w:color w:val="222222"/>
          <w:sz w:val="22"/>
          <w:szCs w:val="22"/>
          <w:u w:val="single"/>
        </w:rPr>
        <w:t xml:space="preserve"> </w:t>
      </w:r>
      <w:r w:rsidR="008934FB" w:rsidRPr="008934FB">
        <w:rPr>
          <w:color w:val="222222"/>
          <w:sz w:val="22"/>
          <w:szCs w:val="22"/>
        </w:rPr>
        <w:t>None</w:t>
      </w:r>
    </w:p>
    <w:p w:rsidR="008934FB" w:rsidRDefault="008934FB" w:rsidP="008934FB">
      <w:pPr>
        <w:shd w:val="clear" w:color="auto" w:fill="FFFFFF"/>
        <w:ind w:hanging="714"/>
        <w:outlineLvl w:val="0"/>
        <w:rPr>
          <w:color w:val="222222"/>
          <w:sz w:val="22"/>
          <w:szCs w:val="22"/>
          <w:u w:val="single"/>
        </w:rPr>
      </w:pPr>
    </w:p>
    <w:p w:rsidR="00856BAD" w:rsidRDefault="00856BAD" w:rsidP="008934FB">
      <w:pPr>
        <w:shd w:val="clear" w:color="auto" w:fill="FFFFFF"/>
        <w:ind w:hanging="714"/>
        <w:outlineLvl w:val="0"/>
        <w:rPr>
          <w:color w:val="222222"/>
          <w:sz w:val="22"/>
          <w:szCs w:val="22"/>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r w:rsidR="008934FB">
        <w:rPr>
          <w:color w:val="222222"/>
          <w:sz w:val="22"/>
          <w:szCs w:val="22"/>
          <w:u w:val="single"/>
        </w:rPr>
        <w:t xml:space="preserve"> </w:t>
      </w:r>
      <w:r w:rsidR="008934FB">
        <w:rPr>
          <w:color w:val="222222"/>
          <w:sz w:val="22"/>
          <w:szCs w:val="22"/>
        </w:rPr>
        <w:t>None</w:t>
      </w:r>
    </w:p>
    <w:p w:rsidR="008934FB" w:rsidRDefault="008934FB" w:rsidP="008934FB">
      <w:pPr>
        <w:shd w:val="clear" w:color="auto" w:fill="FFFFFF"/>
        <w:ind w:hanging="714"/>
        <w:outlineLvl w:val="0"/>
        <w:rPr>
          <w:color w:val="222222"/>
          <w:sz w:val="22"/>
          <w:szCs w:val="22"/>
        </w:rPr>
      </w:pPr>
    </w:p>
    <w:p w:rsidR="008934FB" w:rsidRPr="008934FB" w:rsidRDefault="008934FB" w:rsidP="008934FB">
      <w:pPr>
        <w:shd w:val="clear" w:color="auto" w:fill="FFFFFF"/>
        <w:ind w:hanging="714"/>
        <w:outlineLvl w:val="0"/>
        <w:rPr>
          <w:color w:val="222222"/>
          <w:sz w:val="22"/>
          <w:szCs w:val="22"/>
          <w:u w:val="single"/>
        </w:rPr>
      </w:pPr>
      <w:r w:rsidRPr="008934FB">
        <w:rPr>
          <w:color w:val="222222"/>
          <w:sz w:val="22"/>
          <w:szCs w:val="22"/>
          <w:u w:val="single"/>
        </w:rPr>
        <w:t xml:space="preserve">HIGHWAYS </w:t>
      </w:r>
      <w:proofErr w:type="gramStart"/>
      <w:r w:rsidRPr="008934FB">
        <w:rPr>
          <w:color w:val="222222"/>
          <w:sz w:val="22"/>
          <w:szCs w:val="22"/>
          <w:u w:val="single"/>
        </w:rPr>
        <w:t>DATA:-</w:t>
      </w:r>
      <w:proofErr w:type="gramEnd"/>
    </w:p>
    <w:p w:rsidR="008934FB" w:rsidRPr="008934FB" w:rsidRDefault="008934FB" w:rsidP="008934FB">
      <w:pPr>
        <w:shd w:val="clear" w:color="auto" w:fill="FFFFFF"/>
        <w:ind w:left="0" w:firstLine="0"/>
        <w:jc w:val="left"/>
        <w:rPr>
          <w:color w:val="222222"/>
          <w:sz w:val="22"/>
          <w:szCs w:val="22"/>
        </w:rPr>
      </w:pPr>
      <w:r w:rsidRPr="008934FB">
        <w:rPr>
          <w:color w:val="222222"/>
          <w:sz w:val="22"/>
          <w:szCs w:val="22"/>
        </w:rPr>
        <w:t xml:space="preserve">Highways have stepped up their pothole repairs as harsh winter has made matters worse. Total of </w:t>
      </w:r>
      <w:r w:rsidR="00EC37D5">
        <w:rPr>
          <w:color w:val="222222"/>
          <w:sz w:val="22"/>
          <w:szCs w:val="22"/>
        </w:rPr>
        <w:t>£</w:t>
      </w:r>
      <w:r w:rsidRPr="008934FB">
        <w:rPr>
          <w:color w:val="222222"/>
          <w:sz w:val="22"/>
          <w:szCs w:val="22"/>
        </w:rPr>
        <w:t>5 million</w:t>
      </w:r>
      <w:r w:rsidR="00EC37D5">
        <w:rPr>
          <w:color w:val="222222"/>
          <w:sz w:val="22"/>
          <w:szCs w:val="22"/>
        </w:rPr>
        <w:t xml:space="preserve"> </w:t>
      </w:r>
      <w:r w:rsidRPr="008934FB">
        <w:rPr>
          <w:color w:val="222222"/>
          <w:sz w:val="22"/>
          <w:szCs w:val="22"/>
        </w:rPr>
        <w:t>going towards repairs and minor drainage issues, patching and surface dressing.</w:t>
      </w:r>
    </w:p>
    <w:p w:rsidR="00053CE5" w:rsidRDefault="00053CE5" w:rsidP="00EC37D5">
      <w:pPr>
        <w:shd w:val="clear" w:color="auto" w:fill="FFFFFF"/>
        <w:ind w:left="0" w:firstLine="0"/>
        <w:outlineLvl w:val="0"/>
        <w:rPr>
          <w:color w:val="222222"/>
          <w:sz w:val="22"/>
          <w:szCs w:val="22"/>
          <w:u w:val="single"/>
        </w:rPr>
      </w:pPr>
    </w:p>
    <w:p w:rsidR="00AA7079" w:rsidRDefault="00950269" w:rsidP="008934FB">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EC37D5" w:rsidRDefault="00EC37D5" w:rsidP="008934FB">
      <w:pPr>
        <w:pStyle w:val="Normal1"/>
        <w:shd w:val="clear" w:color="auto" w:fill="FFFFFF"/>
        <w:ind w:left="0" w:firstLine="0"/>
        <w:outlineLvl w:val="0"/>
        <w:rPr>
          <w:sz w:val="22"/>
          <w:szCs w:val="22"/>
          <w:u w:val="single"/>
        </w:rPr>
      </w:pPr>
    </w:p>
    <w:p w:rsidR="00EC37D5" w:rsidRPr="00EC37D5" w:rsidRDefault="00EC37D5" w:rsidP="00EC37D5">
      <w:pPr>
        <w:pStyle w:val="ListParagraph"/>
        <w:numPr>
          <w:ilvl w:val="0"/>
          <w:numId w:val="13"/>
        </w:numPr>
        <w:shd w:val="clear" w:color="auto" w:fill="FFFFFF"/>
        <w:jc w:val="left"/>
        <w:rPr>
          <w:color w:val="222222"/>
          <w:sz w:val="22"/>
          <w:szCs w:val="22"/>
        </w:rPr>
      </w:pPr>
      <w:r w:rsidRPr="00EC37D5">
        <w:rPr>
          <w:color w:val="222222"/>
          <w:sz w:val="22"/>
          <w:szCs w:val="22"/>
        </w:rPr>
        <w:t>Parish vacancy</w:t>
      </w:r>
      <w:r>
        <w:rPr>
          <w:color w:val="222222"/>
          <w:sz w:val="22"/>
          <w:szCs w:val="22"/>
        </w:rPr>
        <w:t xml:space="preserve"> – Himley Parish Council</w:t>
      </w:r>
      <w:r w:rsidRPr="00EC37D5">
        <w:rPr>
          <w:color w:val="222222"/>
          <w:sz w:val="22"/>
          <w:szCs w:val="22"/>
        </w:rPr>
        <w:t xml:space="preserve"> need to co-opt someone by June 23</w:t>
      </w:r>
      <w:r w:rsidRPr="00EC37D5">
        <w:rPr>
          <w:color w:val="222222"/>
          <w:sz w:val="22"/>
          <w:szCs w:val="22"/>
          <w:vertAlign w:val="superscript"/>
        </w:rPr>
        <w:t>rd</w:t>
      </w:r>
      <w:r w:rsidRPr="00EC37D5">
        <w:rPr>
          <w:color w:val="222222"/>
          <w:sz w:val="22"/>
          <w:szCs w:val="22"/>
        </w:rPr>
        <w:t>.  </w:t>
      </w:r>
      <w:r>
        <w:rPr>
          <w:color w:val="222222"/>
          <w:sz w:val="22"/>
          <w:szCs w:val="22"/>
        </w:rPr>
        <w:t xml:space="preserve">The vacancy is to be advertised </w:t>
      </w:r>
      <w:r w:rsidRPr="00EC37D5">
        <w:rPr>
          <w:color w:val="222222"/>
          <w:sz w:val="22"/>
          <w:szCs w:val="22"/>
        </w:rPr>
        <w:t>on notice boards.</w:t>
      </w:r>
    </w:p>
    <w:p w:rsidR="00EC37D5" w:rsidRDefault="00EC37D5" w:rsidP="00EC37D5">
      <w:pPr>
        <w:pStyle w:val="ListParagraph"/>
        <w:numPr>
          <w:ilvl w:val="0"/>
          <w:numId w:val="13"/>
        </w:numPr>
        <w:shd w:val="clear" w:color="auto" w:fill="FFFFFF"/>
        <w:jc w:val="left"/>
        <w:rPr>
          <w:color w:val="222222"/>
          <w:sz w:val="22"/>
          <w:szCs w:val="22"/>
        </w:rPr>
      </w:pPr>
      <w:r w:rsidRPr="00EC37D5">
        <w:rPr>
          <w:color w:val="222222"/>
          <w:sz w:val="22"/>
          <w:szCs w:val="22"/>
        </w:rPr>
        <w:t>Cllrs agreed on a salary increase for the clerk.</w:t>
      </w:r>
      <w:r>
        <w:rPr>
          <w:color w:val="222222"/>
          <w:sz w:val="22"/>
          <w:szCs w:val="22"/>
        </w:rPr>
        <w:t xml:space="preserve"> </w:t>
      </w:r>
      <w:r w:rsidRPr="00EC37D5">
        <w:rPr>
          <w:color w:val="222222"/>
          <w:sz w:val="22"/>
          <w:szCs w:val="22"/>
        </w:rPr>
        <w:t>Cllrs have agreed on an increase of 8.26% on the </w:t>
      </w:r>
      <w:bookmarkStart w:id="1" w:name="m_-8396624344576694995__Hlk135218738"/>
      <w:r w:rsidRPr="00EC37D5">
        <w:rPr>
          <w:color w:val="222222"/>
          <w:sz w:val="22"/>
          <w:szCs w:val="22"/>
        </w:rPr>
        <w:t xml:space="preserve">Clerk’s salary, </w:t>
      </w:r>
      <w:r>
        <w:rPr>
          <w:color w:val="222222"/>
          <w:sz w:val="22"/>
          <w:szCs w:val="22"/>
        </w:rPr>
        <w:t xml:space="preserve">new </w:t>
      </w:r>
      <w:r w:rsidRPr="00EC37D5">
        <w:rPr>
          <w:color w:val="222222"/>
          <w:sz w:val="22"/>
          <w:szCs w:val="22"/>
        </w:rPr>
        <w:t>salary £2,780</w:t>
      </w:r>
      <w:bookmarkEnd w:id="1"/>
      <w:r>
        <w:rPr>
          <w:color w:val="222222"/>
          <w:sz w:val="22"/>
          <w:szCs w:val="22"/>
        </w:rPr>
        <w:t xml:space="preserve"> </w:t>
      </w:r>
      <w:proofErr w:type="spellStart"/>
      <w:r>
        <w:rPr>
          <w:color w:val="222222"/>
          <w:sz w:val="22"/>
          <w:szCs w:val="22"/>
        </w:rPr>
        <w:t>wef</w:t>
      </w:r>
      <w:proofErr w:type="spellEnd"/>
      <w:r>
        <w:rPr>
          <w:color w:val="222222"/>
          <w:sz w:val="22"/>
          <w:szCs w:val="22"/>
        </w:rPr>
        <w:t xml:space="preserve"> 1/4/2023.</w:t>
      </w:r>
    </w:p>
    <w:p w:rsidR="00EC37D5" w:rsidRDefault="00EC37D5" w:rsidP="00EC37D5">
      <w:pPr>
        <w:pStyle w:val="ListParagraph"/>
        <w:numPr>
          <w:ilvl w:val="0"/>
          <w:numId w:val="13"/>
        </w:numPr>
        <w:shd w:val="clear" w:color="auto" w:fill="FFFFFF"/>
        <w:jc w:val="left"/>
        <w:rPr>
          <w:color w:val="222222"/>
          <w:sz w:val="22"/>
          <w:szCs w:val="22"/>
        </w:rPr>
      </w:pPr>
      <w:r>
        <w:rPr>
          <w:color w:val="222222"/>
          <w:sz w:val="22"/>
          <w:szCs w:val="22"/>
        </w:rPr>
        <w:t>The next Parish Summit is Thursday 8</w:t>
      </w:r>
      <w:r w:rsidRPr="00EC37D5">
        <w:rPr>
          <w:color w:val="222222"/>
          <w:sz w:val="22"/>
          <w:szCs w:val="22"/>
          <w:vertAlign w:val="superscript"/>
        </w:rPr>
        <w:t>th</w:t>
      </w:r>
      <w:r>
        <w:rPr>
          <w:color w:val="222222"/>
          <w:sz w:val="22"/>
          <w:szCs w:val="22"/>
        </w:rPr>
        <w:t xml:space="preserve"> June 2023 9am – 12pm at </w:t>
      </w:r>
      <w:proofErr w:type="spellStart"/>
      <w:r>
        <w:rPr>
          <w:color w:val="222222"/>
          <w:sz w:val="22"/>
          <w:szCs w:val="22"/>
        </w:rPr>
        <w:t>Codsall</w:t>
      </w:r>
      <w:proofErr w:type="spellEnd"/>
      <w:r>
        <w:rPr>
          <w:color w:val="222222"/>
          <w:sz w:val="22"/>
          <w:szCs w:val="22"/>
        </w:rPr>
        <w:t>.</w:t>
      </w:r>
    </w:p>
    <w:p w:rsidR="00EC37D5" w:rsidRDefault="00EC37D5" w:rsidP="00EC37D5">
      <w:pPr>
        <w:pStyle w:val="ListParagraph"/>
        <w:numPr>
          <w:ilvl w:val="0"/>
          <w:numId w:val="13"/>
        </w:numPr>
        <w:shd w:val="clear" w:color="auto" w:fill="FFFFFF"/>
        <w:jc w:val="left"/>
        <w:rPr>
          <w:color w:val="222222"/>
          <w:sz w:val="22"/>
          <w:szCs w:val="22"/>
        </w:rPr>
      </w:pPr>
      <w:r>
        <w:rPr>
          <w:color w:val="222222"/>
          <w:sz w:val="22"/>
          <w:szCs w:val="22"/>
        </w:rPr>
        <w:t>Register of interest forms were completed by Cllrs – these are to be added to the HPC website.</w:t>
      </w:r>
    </w:p>
    <w:p w:rsidR="00EC37D5" w:rsidRDefault="00EC37D5" w:rsidP="00EC37D5">
      <w:pPr>
        <w:pStyle w:val="ListParagraph"/>
        <w:numPr>
          <w:ilvl w:val="0"/>
          <w:numId w:val="13"/>
        </w:numPr>
        <w:shd w:val="clear" w:color="auto" w:fill="FFFFFF"/>
        <w:jc w:val="left"/>
        <w:rPr>
          <w:color w:val="222222"/>
          <w:sz w:val="22"/>
          <w:szCs w:val="22"/>
        </w:rPr>
      </w:pPr>
      <w:r>
        <w:rPr>
          <w:color w:val="222222"/>
          <w:sz w:val="22"/>
          <w:szCs w:val="22"/>
        </w:rPr>
        <w:t>Clerk advised that the online Zurich Insurance Policy for Parish Councils with lower precepts had the same excess of £100 as the last policy taken out. Cllrs agreed to proceed with renewal of the Zurich policy on the new online portal.</w:t>
      </w:r>
    </w:p>
    <w:p w:rsidR="00EC37D5" w:rsidRDefault="00EC37D5" w:rsidP="00EC37D5">
      <w:pPr>
        <w:pStyle w:val="ListParagraph"/>
        <w:numPr>
          <w:ilvl w:val="0"/>
          <w:numId w:val="13"/>
        </w:numPr>
        <w:shd w:val="clear" w:color="auto" w:fill="FFFFFF"/>
        <w:jc w:val="left"/>
        <w:rPr>
          <w:color w:val="222222"/>
          <w:sz w:val="22"/>
          <w:szCs w:val="22"/>
        </w:rPr>
      </w:pPr>
      <w:r>
        <w:rPr>
          <w:color w:val="222222"/>
          <w:sz w:val="22"/>
          <w:szCs w:val="22"/>
        </w:rPr>
        <w:t>The form was completed and signed by Cllrs to instruct the closure of the HSBC bank account and the balance to be transferred to the Lloyds account.</w:t>
      </w:r>
    </w:p>
    <w:p w:rsidR="00EC37D5" w:rsidRDefault="00EC37D5" w:rsidP="00EC37D5">
      <w:pPr>
        <w:pStyle w:val="ListParagraph"/>
        <w:numPr>
          <w:ilvl w:val="0"/>
          <w:numId w:val="13"/>
        </w:numPr>
        <w:shd w:val="clear" w:color="auto" w:fill="FFFFFF"/>
        <w:jc w:val="left"/>
        <w:rPr>
          <w:color w:val="222222"/>
          <w:sz w:val="22"/>
          <w:szCs w:val="22"/>
        </w:rPr>
      </w:pPr>
      <w:r>
        <w:rPr>
          <w:color w:val="222222"/>
          <w:sz w:val="22"/>
          <w:szCs w:val="22"/>
        </w:rPr>
        <w:t>The Clerk advised that the annual accounts had been completed and were with the Auditor for verification – these will be ready for signing at the June meeting.</w:t>
      </w:r>
    </w:p>
    <w:p w:rsidR="00EC37D5" w:rsidRDefault="00EC37D5" w:rsidP="00EC37D5">
      <w:pPr>
        <w:pStyle w:val="ListParagraph"/>
        <w:numPr>
          <w:ilvl w:val="0"/>
          <w:numId w:val="13"/>
        </w:numPr>
        <w:shd w:val="clear" w:color="auto" w:fill="FFFFFF"/>
        <w:jc w:val="left"/>
        <w:rPr>
          <w:color w:val="222222"/>
          <w:sz w:val="22"/>
          <w:szCs w:val="22"/>
        </w:rPr>
      </w:pPr>
      <w:r>
        <w:rPr>
          <w:color w:val="222222"/>
          <w:sz w:val="22"/>
          <w:szCs w:val="22"/>
        </w:rPr>
        <w:t>Cllr Crisp confirmed that he would look into a new more comprehensive and official sign for the playing field displaying the rules to be followed when using the playing field and equipment.</w:t>
      </w:r>
    </w:p>
    <w:p w:rsidR="00EC37D5" w:rsidRPr="005E79E6" w:rsidRDefault="00EC37D5" w:rsidP="005E79E6">
      <w:pPr>
        <w:pStyle w:val="ListParagraph"/>
        <w:numPr>
          <w:ilvl w:val="0"/>
          <w:numId w:val="13"/>
        </w:numPr>
        <w:shd w:val="clear" w:color="auto" w:fill="FFFFFF"/>
        <w:jc w:val="left"/>
        <w:rPr>
          <w:color w:val="222222"/>
          <w:sz w:val="22"/>
          <w:szCs w:val="22"/>
        </w:rPr>
      </w:pPr>
      <w:r>
        <w:rPr>
          <w:color w:val="222222"/>
          <w:sz w:val="22"/>
          <w:szCs w:val="22"/>
        </w:rPr>
        <w:t>The Lloyds online banking allows 1 Cllr to access the account and make payments – the Clerk requested that Cllr Nock contact Lloyds to get this changed to 2 people to authorise payments as a priority as they would not take instructions from her.</w:t>
      </w:r>
    </w:p>
    <w:p w:rsidR="00470B3D" w:rsidRDefault="00470B3D" w:rsidP="008934FB">
      <w:pPr>
        <w:pStyle w:val="Normal1"/>
        <w:shd w:val="clear" w:color="auto" w:fill="FFFFFF"/>
        <w:ind w:left="0" w:firstLine="0"/>
        <w:outlineLvl w:val="0"/>
        <w:rPr>
          <w:sz w:val="22"/>
          <w:szCs w:val="22"/>
          <w:u w:val="single"/>
        </w:rPr>
      </w:pPr>
    </w:p>
    <w:p w:rsidR="0097651F" w:rsidRDefault="00950269" w:rsidP="008934FB">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E81365" w:rsidRDefault="00E81365" w:rsidP="008934FB">
      <w:pPr>
        <w:pStyle w:val="Normal1"/>
        <w:shd w:val="clear" w:color="auto" w:fill="FFFFFF"/>
        <w:ind w:left="0" w:firstLine="0"/>
        <w:outlineLvl w:val="0"/>
        <w:rPr>
          <w:sz w:val="22"/>
          <w:szCs w:val="22"/>
        </w:rPr>
      </w:pPr>
    </w:p>
    <w:p w:rsidR="00470B3D" w:rsidRDefault="00C12C7C" w:rsidP="008934FB">
      <w:pPr>
        <w:pStyle w:val="Normal1"/>
        <w:numPr>
          <w:ilvl w:val="0"/>
          <w:numId w:val="8"/>
        </w:numPr>
        <w:shd w:val="clear" w:color="auto" w:fill="FFFFFF"/>
        <w:outlineLvl w:val="0"/>
        <w:rPr>
          <w:sz w:val="22"/>
          <w:szCs w:val="22"/>
        </w:rPr>
      </w:pPr>
      <w:r>
        <w:rPr>
          <w:sz w:val="22"/>
          <w:szCs w:val="22"/>
        </w:rPr>
        <w:t xml:space="preserve">Online payment </w:t>
      </w:r>
      <w:proofErr w:type="spellStart"/>
      <w:r>
        <w:rPr>
          <w:sz w:val="22"/>
          <w:szCs w:val="22"/>
        </w:rPr>
        <w:t>authorised</w:t>
      </w:r>
      <w:proofErr w:type="spellEnd"/>
      <w:r>
        <w:rPr>
          <w:sz w:val="22"/>
          <w:szCs w:val="22"/>
        </w:rPr>
        <w:t xml:space="preserve"> at the meeting by Cllrs - </w:t>
      </w:r>
      <w:r w:rsidR="00470B3D">
        <w:rPr>
          <w:sz w:val="22"/>
          <w:szCs w:val="22"/>
        </w:rPr>
        <w:t>Zurich Insurance (Annual insurance premium) - £5</w:t>
      </w:r>
      <w:r>
        <w:rPr>
          <w:sz w:val="22"/>
          <w:szCs w:val="22"/>
        </w:rPr>
        <w:t>36.00</w:t>
      </w:r>
    </w:p>
    <w:p w:rsidR="00470B3D" w:rsidRDefault="00470B3D" w:rsidP="008934FB">
      <w:pPr>
        <w:pStyle w:val="Normal1"/>
        <w:numPr>
          <w:ilvl w:val="0"/>
          <w:numId w:val="8"/>
        </w:numPr>
        <w:shd w:val="clear" w:color="auto" w:fill="FFFFFF"/>
        <w:outlineLvl w:val="0"/>
        <w:rPr>
          <w:sz w:val="22"/>
          <w:szCs w:val="22"/>
        </w:rPr>
      </w:pPr>
      <w:r>
        <w:rPr>
          <w:sz w:val="22"/>
          <w:szCs w:val="22"/>
        </w:rPr>
        <w:t>Automated debit – (HSBC bank charges) £</w:t>
      </w:r>
      <w:r w:rsidR="00C12C7C">
        <w:rPr>
          <w:sz w:val="22"/>
          <w:szCs w:val="22"/>
        </w:rPr>
        <w:t>8 for period 20/3/23-19/4/23 to be debited on 11/5/23</w:t>
      </w:r>
    </w:p>
    <w:p w:rsidR="005E7D65" w:rsidRDefault="005E7D65" w:rsidP="008934FB">
      <w:pPr>
        <w:pStyle w:val="Normal1"/>
        <w:spacing w:line="276" w:lineRule="auto"/>
        <w:ind w:left="0" w:firstLine="0"/>
        <w:rPr>
          <w:sz w:val="22"/>
          <w:szCs w:val="22"/>
          <w:u w:val="single"/>
        </w:rPr>
      </w:pPr>
    </w:p>
    <w:p w:rsidR="00470B3D" w:rsidRDefault="00470B3D" w:rsidP="008934FB">
      <w:pPr>
        <w:pStyle w:val="Normal1"/>
        <w:spacing w:line="276" w:lineRule="auto"/>
        <w:ind w:left="0" w:firstLine="0"/>
        <w:rPr>
          <w:sz w:val="22"/>
          <w:szCs w:val="22"/>
          <w:u w:val="single"/>
        </w:rPr>
      </w:pPr>
    </w:p>
    <w:p w:rsidR="005E7D65"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C12C7C">
        <w:rPr>
          <w:b/>
          <w:sz w:val="22"/>
          <w:szCs w:val="22"/>
        </w:rPr>
        <w:t>21</w:t>
      </w:r>
      <w:r w:rsidR="00C12C7C" w:rsidRPr="00C12C7C">
        <w:rPr>
          <w:b/>
          <w:sz w:val="22"/>
          <w:szCs w:val="22"/>
          <w:vertAlign w:val="superscript"/>
        </w:rPr>
        <w:t>st</w:t>
      </w:r>
      <w:r w:rsidR="00C12C7C">
        <w:rPr>
          <w:b/>
          <w:sz w:val="22"/>
          <w:szCs w:val="22"/>
        </w:rPr>
        <w:t xml:space="preserve"> June 2023</w:t>
      </w:r>
    </w:p>
    <w:p w:rsidR="003D34CE" w:rsidRDefault="003D34CE" w:rsidP="008934FB">
      <w:pPr>
        <w:pStyle w:val="Normal1"/>
        <w:spacing w:line="276" w:lineRule="auto"/>
        <w:ind w:left="0" w:firstLine="0"/>
        <w:rPr>
          <w:b/>
          <w:sz w:val="22"/>
          <w:szCs w:val="22"/>
        </w:rPr>
      </w:pPr>
    </w:p>
    <w:p w:rsidR="00950269" w:rsidRPr="00AA7079" w:rsidRDefault="00950269" w:rsidP="008934FB">
      <w:pPr>
        <w:pStyle w:val="Normal1"/>
        <w:spacing w:line="276" w:lineRule="auto"/>
        <w:ind w:left="0" w:firstLine="0"/>
        <w:rPr>
          <w:b/>
          <w:sz w:val="24"/>
          <w:szCs w:val="24"/>
        </w:rPr>
      </w:pPr>
    </w:p>
    <w:p w:rsidR="00950269" w:rsidRPr="00AA7079" w:rsidRDefault="00950269" w:rsidP="008934FB">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C12C7C">
        <w:rPr>
          <w:sz w:val="24"/>
          <w:szCs w:val="24"/>
        </w:rPr>
        <w:t>9.15</w:t>
      </w:r>
      <w:r w:rsidR="00470B3D">
        <w:rPr>
          <w:sz w:val="24"/>
          <w:szCs w:val="24"/>
        </w:rPr>
        <w:t>pm</w:t>
      </w:r>
    </w:p>
    <w:bookmarkEnd w:id="0"/>
    <w:p w:rsidR="001E7AAB" w:rsidRPr="00AA7079" w:rsidRDefault="001E7AAB" w:rsidP="008934F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3"/>
  </w:num>
  <w:num w:numId="2" w16cid:durableId="216402556">
    <w:abstractNumId w:val="9"/>
  </w:num>
  <w:num w:numId="3" w16cid:durableId="1421828348">
    <w:abstractNumId w:val="5"/>
  </w:num>
  <w:num w:numId="4" w16cid:durableId="66155875">
    <w:abstractNumId w:val="7"/>
  </w:num>
  <w:num w:numId="5" w16cid:durableId="859398338">
    <w:abstractNumId w:val="2"/>
  </w:num>
  <w:num w:numId="6" w16cid:durableId="51849863">
    <w:abstractNumId w:val="0"/>
  </w:num>
  <w:num w:numId="7" w16cid:durableId="988747221">
    <w:abstractNumId w:val="8"/>
  </w:num>
  <w:num w:numId="8" w16cid:durableId="1089083911">
    <w:abstractNumId w:val="4"/>
  </w:num>
  <w:num w:numId="9" w16cid:durableId="418335083">
    <w:abstractNumId w:val="6"/>
  </w:num>
  <w:num w:numId="10" w16cid:durableId="1569733044">
    <w:abstractNumId w:val="12"/>
  </w:num>
  <w:num w:numId="11" w16cid:durableId="1737434434">
    <w:abstractNumId w:val="10"/>
  </w:num>
  <w:num w:numId="12" w16cid:durableId="426921312">
    <w:abstractNumId w:val="1"/>
  </w:num>
  <w:num w:numId="13" w16cid:durableId="174568684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81F20"/>
    <w:rsid w:val="000A10BD"/>
    <w:rsid w:val="000D4181"/>
    <w:rsid w:val="000D6A62"/>
    <w:rsid w:val="00157287"/>
    <w:rsid w:val="001A3AB6"/>
    <w:rsid w:val="001A7363"/>
    <w:rsid w:val="001D66BA"/>
    <w:rsid w:val="001E517E"/>
    <w:rsid w:val="001E7AAB"/>
    <w:rsid w:val="00230D65"/>
    <w:rsid w:val="00264A9F"/>
    <w:rsid w:val="00271309"/>
    <w:rsid w:val="002A3D9F"/>
    <w:rsid w:val="002B1F8B"/>
    <w:rsid w:val="002B307A"/>
    <w:rsid w:val="00313F73"/>
    <w:rsid w:val="00377420"/>
    <w:rsid w:val="003D34CE"/>
    <w:rsid w:val="00405008"/>
    <w:rsid w:val="00435C9C"/>
    <w:rsid w:val="00456DC6"/>
    <w:rsid w:val="00470B3D"/>
    <w:rsid w:val="004763B6"/>
    <w:rsid w:val="00490A5D"/>
    <w:rsid w:val="004A76B8"/>
    <w:rsid w:val="004C1291"/>
    <w:rsid w:val="00512243"/>
    <w:rsid w:val="00534EB4"/>
    <w:rsid w:val="00543257"/>
    <w:rsid w:val="00563C5A"/>
    <w:rsid w:val="005D55F3"/>
    <w:rsid w:val="005E79E6"/>
    <w:rsid w:val="005E7D65"/>
    <w:rsid w:val="005F5FC2"/>
    <w:rsid w:val="005F7023"/>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222CF"/>
    <w:rsid w:val="00856BAD"/>
    <w:rsid w:val="008934FB"/>
    <w:rsid w:val="008954F5"/>
    <w:rsid w:val="008E7514"/>
    <w:rsid w:val="008F27BA"/>
    <w:rsid w:val="008F52B0"/>
    <w:rsid w:val="009253AC"/>
    <w:rsid w:val="00936577"/>
    <w:rsid w:val="00950269"/>
    <w:rsid w:val="0097651F"/>
    <w:rsid w:val="0097797E"/>
    <w:rsid w:val="00983227"/>
    <w:rsid w:val="009877CA"/>
    <w:rsid w:val="009F1852"/>
    <w:rsid w:val="00A12CCA"/>
    <w:rsid w:val="00A36182"/>
    <w:rsid w:val="00A46D21"/>
    <w:rsid w:val="00A5374D"/>
    <w:rsid w:val="00A712D1"/>
    <w:rsid w:val="00A727B5"/>
    <w:rsid w:val="00A85F78"/>
    <w:rsid w:val="00AA3739"/>
    <w:rsid w:val="00AA7079"/>
    <w:rsid w:val="00AB4F96"/>
    <w:rsid w:val="00AD55F5"/>
    <w:rsid w:val="00B43315"/>
    <w:rsid w:val="00B569B7"/>
    <w:rsid w:val="00B93629"/>
    <w:rsid w:val="00C1190C"/>
    <w:rsid w:val="00C12C7C"/>
    <w:rsid w:val="00C14252"/>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7B16"/>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millichap@staffordshire.police.uk" TargetMode="Externa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2022-03-31T17:08:00Z</cp:lastPrinted>
  <dcterms:created xsi:type="dcterms:W3CDTF">2023-05-30T17:24:00Z</dcterms:created>
  <dcterms:modified xsi:type="dcterms:W3CDTF">2023-05-30T17:24:00Z</dcterms:modified>
</cp:coreProperties>
</file>